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3A6E2C">
        <w:rPr>
          <w:sz w:val="23"/>
          <w:szCs w:val="23"/>
        </w:rPr>
        <w:t>Dec</w:t>
      </w:r>
      <w:r w:rsidR="00E71953">
        <w:rPr>
          <w:sz w:val="23"/>
          <w:szCs w:val="23"/>
        </w:rPr>
        <w:t>ember</w:t>
      </w:r>
      <w:r w:rsidR="003A6E2C">
        <w:rPr>
          <w:sz w:val="23"/>
          <w:szCs w:val="23"/>
        </w:rPr>
        <w:t xml:space="preserve"> </w:t>
      </w:r>
      <w:proofErr w:type="gramStart"/>
      <w:r w:rsidR="003A6E2C">
        <w:rPr>
          <w:sz w:val="23"/>
          <w:szCs w:val="23"/>
        </w:rPr>
        <w:t>13</w:t>
      </w:r>
      <w:r w:rsidR="00E71953">
        <w:rPr>
          <w:sz w:val="23"/>
          <w:szCs w:val="23"/>
          <w:vertAlign w:val="superscript"/>
        </w:rPr>
        <w:t xml:space="preserve">th </w:t>
      </w:r>
      <w:r w:rsidRPr="008E7130">
        <w:rPr>
          <w:sz w:val="23"/>
          <w:szCs w:val="23"/>
        </w:rPr>
        <w:t>,</w:t>
      </w:r>
      <w:proofErr w:type="gramEnd"/>
      <w:r w:rsidRPr="008E7130">
        <w:rPr>
          <w:sz w:val="23"/>
          <w:szCs w:val="23"/>
        </w:rPr>
        <w:t xml:space="preserve"> 202</w:t>
      </w:r>
      <w:r w:rsidR="006F43A5">
        <w:rPr>
          <w:sz w:val="23"/>
          <w:szCs w:val="23"/>
        </w:rPr>
        <w:t>2</w:t>
      </w:r>
      <w:r w:rsidR="00051F7F">
        <w:rPr>
          <w:sz w:val="23"/>
          <w:szCs w:val="23"/>
        </w:rPr>
        <w:t xml:space="preserve"> – 10:</w:t>
      </w:r>
      <w:r w:rsidR="003A6E2C">
        <w:rPr>
          <w:sz w:val="23"/>
          <w:szCs w:val="23"/>
        </w:rPr>
        <w:t>02</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0F1FF4">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9D4F2B" w:rsidRPr="008E7130">
        <w:rPr>
          <w:sz w:val="23"/>
          <w:szCs w:val="23"/>
        </w:rPr>
        <w:t>Scott K</w:t>
      </w:r>
      <w:r w:rsidR="009D4F2B" w:rsidRPr="008E7130">
        <w:rPr>
          <w:bCs/>
          <w:sz w:val="23"/>
          <w:szCs w:val="23"/>
        </w:rPr>
        <w:t>. Jenkins</w:t>
      </w:r>
      <w:r w:rsidR="009D4F2B">
        <w:rPr>
          <w:sz w:val="23"/>
          <w:szCs w:val="23"/>
        </w:rPr>
        <w:t xml:space="preserve">, </w:t>
      </w:r>
      <w:r w:rsidRPr="008E7130">
        <w:rPr>
          <w:sz w:val="23"/>
          <w:szCs w:val="23"/>
        </w:rPr>
        <w:t xml:space="preserve">James “Jim” H. Harvey, </w:t>
      </w:r>
      <w:r w:rsidR="009D4F2B">
        <w:rPr>
          <w:sz w:val="23"/>
          <w:szCs w:val="23"/>
        </w:rPr>
        <w:t xml:space="preserve">and Gage </w:t>
      </w:r>
      <w:proofErr w:type="spellStart"/>
      <w:r w:rsidR="009D4F2B">
        <w:rPr>
          <w:sz w:val="23"/>
          <w:szCs w:val="23"/>
        </w:rPr>
        <w:t>Froerer</w:t>
      </w:r>
      <w:proofErr w:type="spellEnd"/>
      <w:r w:rsidRPr="008E7130">
        <w:rPr>
          <w:bCs/>
          <w:sz w:val="23"/>
          <w:szCs w:val="23"/>
        </w:rPr>
        <w:t>.</w:t>
      </w:r>
    </w:p>
    <w:p w:rsidR="000F1FF4" w:rsidRPr="008E7130" w:rsidRDefault="000F1FF4" w:rsidP="000F1FF4">
      <w:pPr>
        <w:spacing w:line="100" w:lineRule="exact"/>
        <w:ind w:right="-72"/>
        <w:contextualSpacing/>
        <w:jc w:val="both"/>
        <w:outlineLvl w:val="0"/>
        <w:rPr>
          <w:bCs/>
          <w:spacing w:val="-10"/>
          <w:sz w:val="23"/>
          <w:szCs w:val="23"/>
        </w:rPr>
      </w:pP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FB37A8">
        <w:rPr>
          <w:bCs/>
          <w:sz w:val="23"/>
          <w:szCs w:val="23"/>
        </w:rPr>
        <w:t>Lynn D. Taylor</w:t>
      </w:r>
      <w:r w:rsidR="002D3E82">
        <w:rPr>
          <w:bCs/>
          <w:sz w:val="23"/>
          <w:szCs w:val="23"/>
        </w:rPr>
        <w:t xml:space="preserve">, </w:t>
      </w:r>
      <w:r w:rsidR="00604D54">
        <w:rPr>
          <w:bCs/>
          <w:sz w:val="23"/>
          <w:szCs w:val="23"/>
        </w:rPr>
        <w:t xml:space="preserve">of the </w:t>
      </w:r>
      <w:r w:rsidR="002D3E82">
        <w:rPr>
          <w:bCs/>
          <w:sz w:val="23"/>
          <w:szCs w:val="23"/>
        </w:rPr>
        <w:t>C</w:t>
      </w:r>
      <w:r w:rsidR="002D3E82" w:rsidRPr="008E7130">
        <w:rPr>
          <w:bCs/>
          <w:sz w:val="23"/>
          <w:szCs w:val="23"/>
        </w:rPr>
        <w:t>ounty Clerk/Auditor</w:t>
      </w:r>
      <w:r w:rsidR="006C12F5">
        <w:rPr>
          <w:bCs/>
          <w:sz w:val="23"/>
          <w:szCs w:val="23"/>
        </w:rPr>
        <w:t>’s office</w:t>
      </w:r>
      <w:r w:rsidRPr="008E7130">
        <w:rPr>
          <w:bCs/>
          <w:sz w:val="23"/>
          <w:szCs w:val="23"/>
        </w:rPr>
        <w:t xml:space="preserve">; </w:t>
      </w:r>
      <w:r w:rsidR="00983AA5">
        <w:rPr>
          <w:bCs/>
          <w:sz w:val="23"/>
          <w:szCs w:val="23"/>
        </w:rPr>
        <w:t>Liam Keogh</w:t>
      </w:r>
      <w:r w:rsidR="00634F0E" w:rsidRPr="008E7130">
        <w:rPr>
          <w:bCs/>
          <w:sz w:val="23"/>
          <w:szCs w:val="23"/>
        </w:rPr>
        <w:t>, County Attorney</w:t>
      </w:r>
      <w:r w:rsidR="00983AA5">
        <w:rPr>
          <w:bCs/>
          <w:sz w:val="23"/>
          <w:szCs w:val="23"/>
        </w:rPr>
        <w:t>’s Office</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Chair Jenkins</w:t>
      </w:r>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FB3237" w:rsidRPr="00DE5445">
        <w:t>Mariko Rollins</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FB3237" w:rsidRPr="00DE5445">
        <w:t>Sean Wilkinson</w:t>
      </w:r>
      <w:r w:rsidR="00FB3237" w:rsidRPr="008B2FAF">
        <w:rPr>
          <w:b/>
        </w:rPr>
        <w:t xml:space="preserve"> </w:t>
      </w:r>
    </w:p>
    <w:p w:rsidR="00644110" w:rsidRDefault="005F64B2" w:rsidP="00CD2653">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proofErr w:type="spellStart"/>
      <w:r w:rsidR="00FB3237">
        <w:t>Froerer</w:t>
      </w:r>
      <w:proofErr w:type="spellEnd"/>
      <w:r w:rsidR="00FB3237">
        <w:t>:</w:t>
      </w:r>
      <w:r w:rsidR="008D00A8">
        <w:t xml:space="preserve">  </w:t>
      </w:r>
      <w:r w:rsidR="00604D54">
        <w:t xml:space="preserve">My thoughts go toward this time of year with Christmas and the birth of our Savior Jesus Christ.  It’s a time to give thanks for our family and friends.  I feel it is appropriate to give thanks to the employees of Weber County.  I’d be amiss if I didn’t give thanks to you both Commissioners.  We haven’t always agreed but we held to the principle of disagreeing without being disagreeable.  </w:t>
      </w:r>
      <w:r w:rsidR="005176EC">
        <w:t xml:space="preserve">It’s been a great four years.  We are going to </w:t>
      </w:r>
      <w:proofErr w:type="gramStart"/>
      <w:r w:rsidR="005176EC">
        <w:t>miss</w:t>
      </w:r>
      <w:proofErr w:type="gramEnd"/>
      <w:r w:rsidR="005176EC">
        <w:t xml:space="preserve"> Commissioner Jenkins very much.</w:t>
      </w:r>
    </w:p>
    <w:p w:rsidR="00CD2653" w:rsidRPr="008B2FAF" w:rsidRDefault="00CD2653" w:rsidP="00CD2653">
      <w:pPr>
        <w:tabs>
          <w:tab w:val="left" w:pos="360"/>
        </w:tabs>
        <w:spacing w:line="210" w:lineRule="exact"/>
        <w:jc w:val="both"/>
      </w:pPr>
    </w:p>
    <w:p w:rsidR="005F64B2" w:rsidRPr="008B2FAF" w:rsidRDefault="005F64B2" w:rsidP="00DE0F5C">
      <w:pPr>
        <w:spacing w:line="100" w:lineRule="exact"/>
        <w:ind w:left="720" w:hanging="720"/>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p>
    <w:p w:rsidR="000C4B6F" w:rsidRDefault="00C30C6E" w:rsidP="000C4B6F">
      <w:pPr>
        <w:pStyle w:val="ListParagraph"/>
        <w:numPr>
          <w:ilvl w:val="0"/>
          <w:numId w:val="50"/>
        </w:numPr>
        <w:tabs>
          <w:tab w:val="left" w:pos="360"/>
        </w:tabs>
        <w:spacing w:line="210" w:lineRule="exact"/>
        <w:jc w:val="both"/>
      </w:pPr>
      <w:r w:rsidRPr="00E40FCD">
        <w:t>Miranda</w:t>
      </w:r>
      <w:r w:rsidR="00694AFD">
        <w:t xml:space="preserve"> </w:t>
      </w:r>
      <w:r w:rsidR="00694AFD">
        <w:t xml:space="preserve">Menzies (Wolf Creek Water &amp; Sewer Board of Trustees):  </w:t>
      </w:r>
      <w:r w:rsidRPr="00E40FCD">
        <w:t>Cook</w:t>
      </w:r>
      <w:r w:rsidR="00645DBE">
        <w:t>ies are a gesture, not a bribe.</w:t>
      </w:r>
      <w:r w:rsidR="000C4B6F">
        <w:t xml:space="preserve">  We</w:t>
      </w:r>
    </w:p>
    <w:p w:rsidR="00C30C6E" w:rsidRPr="00E40FCD" w:rsidRDefault="000C4B6F" w:rsidP="000C4B6F">
      <w:pPr>
        <w:tabs>
          <w:tab w:val="left" w:pos="360"/>
        </w:tabs>
        <w:spacing w:line="210" w:lineRule="exact"/>
        <w:jc w:val="both"/>
      </w:pPr>
      <w:r>
        <w:tab/>
      </w:r>
      <w:r>
        <w:tab/>
      </w:r>
      <w:proofErr w:type="gramStart"/>
      <w:r w:rsidR="00C30C6E" w:rsidRPr="00E40FCD">
        <w:t>are</w:t>
      </w:r>
      <w:proofErr w:type="gramEnd"/>
      <w:r w:rsidR="00C30C6E" w:rsidRPr="00E40FCD">
        <w:t xml:space="preserve"> deeply grateful for the pending funding approval.</w:t>
      </w:r>
    </w:p>
    <w:p w:rsidR="00C30C6E" w:rsidRPr="00E40FCD" w:rsidRDefault="009E37B9" w:rsidP="000C4B6F">
      <w:pPr>
        <w:pStyle w:val="ListParagraph"/>
        <w:numPr>
          <w:ilvl w:val="0"/>
          <w:numId w:val="50"/>
        </w:numPr>
        <w:tabs>
          <w:tab w:val="left" w:pos="360"/>
        </w:tabs>
        <w:spacing w:line="210" w:lineRule="exact"/>
        <w:jc w:val="both"/>
      </w:pPr>
      <w:r>
        <w:t>Ryan Rogers (Taylor West Weber Wa</w:t>
      </w:r>
      <w:r w:rsidR="00C30C6E" w:rsidRPr="00E40FCD">
        <w:t>ter):</w:t>
      </w:r>
      <w:r w:rsidR="00454781">
        <w:t xml:space="preserve">  on agenda is approval for </w:t>
      </w:r>
      <w:proofErr w:type="spellStart"/>
      <w:r w:rsidR="00454781">
        <w:t>Ter</w:t>
      </w:r>
      <w:r w:rsidR="00C30C6E" w:rsidRPr="00E40FCD">
        <w:t>ak</w:t>
      </w:r>
      <w:r w:rsidR="00454781">
        <w:t>ee</w:t>
      </w:r>
      <w:proofErr w:type="spellEnd"/>
      <w:r w:rsidR="00C30C6E" w:rsidRPr="00E40FCD">
        <w:t xml:space="preserve"> </w:t>
      </w:r>
      <w:r w:rsidR="00454781">
        <w:t>F</w:t>
      </w:r>
      <w:r w:rsidR="00C30C6E" w:rsidRPr="00E40FCD">
        <w:t>arms subdivision.  Taylor West Weber Water – there are several items that ha</w:t>
      </w:r>
      <w:r w:rsidR="000C4B6F">
        <w:t xml:space="preserve">ve not been met </w:t>
      </w:r>
      <w:proofErr w:type="gramStart"/>
      <w:r w:rsidR="000C4B6F">
        <w:t>including</w:t>
      </w:r>
      <w:r w:rsidR="00C30C6E" w:rsidRPr="00E40FCD">
        <w:t xml:space="preserve">  </w:t>
      </w:r>
      <w:r w:rsidR="000C4B6F">
        <w:t>e</w:t>
      </w:r>
      <w:r w:rsidR="00C30C6E" w:rsidRPr="00E40FCD">
        <w:t>scrow</w:t>
      </w:r>
      <w:proofErr w:type="gramEnd"/>
      <w:r w:rsidR="00C30C6E" w:rsidRPr="00E40FCD">
        <w:t xml:space="preserve"> for</w:t>
      </w:r>
      <w:r w:rsidR="000C4B6F">
        <w:t xml:space="preserve"> onsite and offsite culinary, escrow for pressurized secondary water, transfer water rights to ensure they stay with the subdivision, signature block needs to be on recorded plat after Taylor West Weber signature, plan review fees need to be paid, both pressurized developmental agreement and offsite developmental agreement need to be recorded with the plat.  </w:t>
      </w:r>
      <w:r w:rsidR="00C30C6E" w:rsidRPr="00E40FCD">
        <w:t>Final Approval letter</w:t>
      </w:r>
      <w:r w:rsidR="000C4B6F">
        <w:t xml:space="preserve"> needs submitted by Taylor West Weber</w:t>
      </w:r>
      <w:r w:rsidR="00C30C6E" w:rsidRPr="00E40FCD">
        <w:t xml:space="preserve">, if Taylor West Weber is to provide culinary.  </w:t>
      </w:r>
      <w:r w:rsidR="00E40FCD" w:rsidRPr="00E40FCD">
        <w:t xml:space="preserve">Second access.  Weber County Fire </w:t>
      </w:r>
      <w:r w:rsidR="00DD1193" w:rsidRPr="00E40FCD">
        <w:t>Marshall</w:t>
      </w:r>
      <w:r w:rsidR="00E40FCD" w:rsidRPr="00E40FCD">
        <w:t xml:space="preserve"> approved plans.  </w:t>
      </w:r>
    </w:p>
    <w:p w:rsidR="00C30C6E" w:rsidRPr="00E40FCD" w:rsidRDefault="00317658" w:rsidP="000C4B6F">
      <w:pPr>
        <w:pStyle w:val="ListParagraph"/>
        <w:numPr>
          <w:ilvl w:val="0"/>
          <w:numId w:val="50"/>
        </w:numPr>
        <w:tabs>
          <w:tab w:val="left" w:pos="360"/>
        </w:tabs>
        <w:spacing w:line="210" w:lineRule="exact"/>
        <w:jc w:val="both"/>
      </w:pPr>
      <w:r>
        <w:t>Brad Blanc</w:t>
      </w:r>
      <w:r w:rsidR="007063B2">
        <w:t xml:space="preserve">h 736 S 4700 W, West Weber, representing </w:t>
      </w:r>
      <w:proofErr w:type="spellStart"/>
      <w:r w:rsidR="007063B2">
        <w:t>Terakee</w:t>
      </w:r>
      <w:proofErr w:type="spellEnd"/>
      <w:r w:rsidR="007063B2">
        <w:t xml:space="preserve"> Farms</w:t>
      </w:r>
      <w:r w:rsidR="00C30C6E" w:rsidRPr="00E40FCD">
        <w:t xml:space="preserve">:  </w:t>
      </w:r>
      <w:r w:rsidR="007063B2">
        <w:t xml:space="preserve">We have met all the standards and requirements of Weber County.  We do not have a preference on whether Taylor West Weber Water has a signature block on the plat.  County ordinance does not require it.  With regards to second access, the Weber County Fire Marshall approved the development for second fire apparatus access.  District court adjudicated the 20 foot Right of Way can’t be restricted, gates can’t be locked, I can improve at any time, and it is not limited to just agriculture, </w:t>
      </w:r>
    </w:p>
    <w:p w:rsidR="00E40FCD" w:rsidRPr="00E40FCD" w:rsidRDefault="00E40FCD" w:rsidP="000C4B6F">
      <w:pPr>
        <w:pStyle w:val="ListParagraph"/>
        <w:numPr>
          <w:ilvl w:val="0"/>
          <w:numId w:val="50"/>
        </w:numPr>
        <w:tabs>
          <w:tab w:val="left" w:pos="360"/>
        </w:tabs>
        <w:spacing w:line="210" w:lineRule="exact"/>
        <w:jc w:val="both"/>
      </w:pPr>
      <w:r w:rsidRPr="00E40FCD">
        <w:t xml:space="preserve">Jim McCormick (lives adjacent to </w:t>
      </w:r>
      <w:proofErr w:type="spellStart"/>
      <w:r w:rsidRPr="00E40FCD">
        <w:t>T</w:t>
      </w:r>
      <w:r w:rsidR="007063B2">
        <w:t>erakee</w:t>
      </w:r>
      <w:proofErr w:type="spellEnd"/>
      <w:r w:rsidRPr="00E40FCD">
        <w:t xml:space="preserve">):  I did some research on the project and I disagree on the fire access.  </w:t>
      </w:r>
      <w:r w:rsidR="009B176A">
        <w:t xml:space="preserve">I talked to the Fire Marshall and he did approve it but has never seen it.  </w:t>
      </w:r>
      <w:r w:rsidRPr="00E40FCD">
        <w:t xml:space="preserve">There are two 90 degree corners that a fire truck would likely not be able to </w:t>
      </w:r>
      <w:r w:rsidR="00DD1193" w:rsidRPr="00E40FCD">
        <w:t>access if property owners install a fence</w:t>
      </w:r>
      <w:r w:rsidRPr="00E40FCD">
        <w:t xml:space="preserve">. </w:t>
      </w:r>
    </w:p>
    <w:p w:rsidR="002A6C67" w:rsidRDefault="002A6C67" w:rsidP="00FA0C5F">
      <w:pPr>
        <w:tabs>
          <w:tab w:val="left" w:pos="360"/>
        </w:tabs>
        <w:spacing w:line="210" w:lineRule="exact"/>
        <w:ind w:left="720" w:hanging="720"/>
        <w:jc w:val="both"/>
      </w:pPr>
    </w:p>
    <w:p w:rsidR="00E77D6F" w:rsidRDefault="00E77D6F" w:rsidP="00FA0C5F">
      <w:pPr>
        <w:tabs>
          <w:tab w:val="left" w:pos="360"/>
        </w:tabs>
        <w:spacing w:line="210" w:lineRule="exact"/>
        <w:ind w:left="720" w:hanging="720"/>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251AF6" w:rsidRDefault="00AA4986" w:rsidP="006C2B87">
      <w:pPr>
        <w:pStyle w:val="ListParagraph"/>
        <w:numPr>
          <w:ilvl w:val="0"/>
          <w:numId w:val="17"/>
        </w:numPr>
        <w:tabs>
          <w:tab w:val="left" w:pos="720"/>
        </w:tabs>
        <w:spacing w:line="210" w:lineRule="exact"/>
        <w:jc w:val="both"/>
      </w:pPr>
      <w:r>
        <w:t>W</w:t>
      </w:r>
      <w:r w:rsidRPr="0042412D">
        <w:t xml:space="preserve">arrants </w:t>
      </w:r>
      <w:r w:rsidR="00FB3237" w:rsidRPr="00DE5445">
        <w:t>#6794-6829 and #472970-473112 and #222 in the amount of $1,288,590.60 dated December 6, 2022</w:t>
      </w:r>
      <w:r>
        <w:t>.</w:t>
      </w:r>
    </w:p>
    <w:p w:rsidR="00FB3237" w:rsidRDefault="00FB3237" w:rsidP="006C2B87">
      <w:pPr>
        <w:pStyle w:val="ListParagraph"/>
        <w:numPr>
          <w:ilvl w:val="0"/>
          <w:numId w:val="17"/>
        </w:numPr>
        <w:tabs>
          <w:tab w:val="left" w:pos="720"/>
        </w:tabs>
        <w:spacing w:line="210" w:lineRule="exact"/>
        <w:jc w:val="both"/>
      </w:pPr>
      <w:r>
        <w:t>W</w:t>
      </w:r>
      <w:r w:rsidRPr="00DE5445">
        <w:t>arrants #6830-6886 and #473113-473299 and #223-225 in the amount of $1,361,836.13</w:t>
      </w:r>
      <w:r>
        <w:t>.</w:t>
      </w:r>
    </w:p>
    <w:p w:rsidR="00FB3237" w:rsidRDefault="00FB3237" w:rsidP="006C2B87">
      <w:pPr>
        <w:pStyle w:val="ListParagraph"/>
        <w:numPr>
          <w:ilvl w:val="0"/>
          <w:numId w:val="17"/>
        </w:numPr>
        <w:tabs>
          <w:tab w:val="left" w:pos="720"/>
        </w:tabs>
        <w:spacing w:line="210" w:lineRule="exact"/>
        <w:jc w:val="both"/>
      </w:pPr>
      <w:r w:rsidRPr="008B2FAF">
        <w:t>Purchase orders</w:t>
      </w:r>
      <w:r>
        <w:t xml:space="preserve"> </w:t>
      </w:r>
      <w:r w:rsidRPr="0042412D">
        <w:t>in the amount of</w:t>
      </w:r>
      <w:r>
        <w:t xml:space="preserve"> </w:t>
      </w:r>
      <w:r w:rsidRPr="00DE5445">
        <w:t>$329,072.50 dated December 6, 2022</w:t>
      </w:r>
    </w:p>
    <w:p w:rsidR="00852333" w:rsidRDefault="005F64B2" w:rsidP="008D1119">
      <w:pPr>
        <w:pStyle w:val="ListParagraph"/>
        <w:numPr>
          <w:ilvl w:val="0"/>
          <w:numId w:val="17"/>
        </w:numPr>
        <w:tabs>
          <w:tab w:val="left" w:pos="720"/>
        </w:tabs>
        <w:spacing w:line="210" w:lineRule="exact"/>
        <w:jc w:val="both"/>
      </w:pPr>
      <w:r w:rsidRPr="008B2FAF">
        <w:t>Purchase orders</w:t>
      </w:r>
      <w:r w:rsidR="000B568D">
        <w:t xml:space="preserve"> </w:t>
      </w:r>
      <w:r w:rsidR="0057618A" w:rsidRPr="0042412D">
        <w:t>in the amount of $</w:t>
      </w:r>
      <w:r w:rsidR="00FB3237" w:rsidRPr="00DE5445">
        <w:t>239,710.52</w:t>
      </w:r>
      <w:r w:rsidR="004B5FF9" w:rsidRPr="004B5FF9">
        <w:t>.</w:t>
      </w:r>
    </w:p>
    <w:p w:rsidR="00793EFD" w:rsidRDefault="00B93E9A"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3A6E2C" w:rsidRDefault="003A6E2C"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DE5445">
        <w:t xml:space="preserve">ACH payment to </w:t>
      </w:r>
      <w:proofErr w:type="spellStart"/>
      <w:r w:rsidRPr="00DE5445">
        <w:t>USBank</w:t>
      </w:r>
      <w:proofErr w:type="spellEnd"/>
      <w:r w:rsidRPr="00DE5445">
        <w:t xml:space="preserve"> in the amount of $239,777.47</w:t>
      </w:r>
      <w:r>
        <w:t>.</w:t>
      </w:r>
    </w:p>
    <w:p w:rsidR="003A6E2C" w:rsidRDefault="003A6E2C"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DE5445">
        <w:t>inutes for the meeting held on November 15, 2022</w:t>
      </w:r>
      <w:r>
        <w:t>.</w:t>
      </w:r>
    </w:p>
    <w:p w:rsidR="00C30C6E" w:rsidRDefault="00C30C6E"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DE5445">
        <w:t>ew business licenses</w:t>
      </w:r>
      <w:r w:rsidR="00E40FCD">
        <w:t>.</w:t>
      </w:r>
    </w:p>
    <w:p w:rsidR="00E40FCD" w:rsidRDefault="00E40FCD"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A</w:t>
      </w:r>
      <w:r w:rsidRPr="00DE5445">
        <w:t xml:space="preserve">mendment to a contract </w:t>
      </w:r>
      <w:r>
        <w:t>with</w:t>
      </w:r>
      <w:r w:rsidRPr="00DE5445">
        <w:t xml:space="preserve"> Western States Productions</w:t>
      </w:r>
      <w:r>
        <w:t>.</w:t>
      </w:r>
    </w:p>
    <w:p w:rsidR="00E40FCD" w:rsidRPr="00E40FCD" w:rsidRDefault="00E40FCD"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DE5445">
        <w:t xml:space="preserve">Right of Way contract </w:t>
      </w:r>
      <w:r>
        <w:t>with</w:t>
      </w:r>
      <w:r w:rsidRPr="00DE5445">
        <w:t xml:space="preserve"> </w:t>
      </w:r>
      <w:r w:rsidRPr="00DE5445">
        <w:rPr>
          <w:color w:val="212529"/>
          <w:shd w:val="clear" w:color="auto" w:fill="F8F9FA"/>
        </w:rPr>
        <w:t>Francisco Solis, Maria Olivarez, Vinyl Guys for corridor preservation along 2550 South</w:t>
      </w:r>
      <w:r>
        <w:rPr>
          <w:color w:val="212529"/>
          <w:shd w:val="clear" w:color="auto" w:fill="F8F9FA"/>
        </w:rPr>
        <w:t>.</w:t>
      </w:r>
    </w:p>
    <w:p w:rsidR="00E40FCD" w:rsidRPr="00E40FCD" w:rsidRDefault="00E40FCD"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DE5445">
        <w:rPr>
          <w:color w:val="212529"/>
          <w:shd w:val="clear" w:color="auto" w:fill="F8F9FA"/>
        </w:rPr>
        <w:t xml:space="preserve">Right of Way contract by and between Weber County and Norman Hammer to pave existing dirt road and pipe ditch on 2200 </w:t>
      </w:r>
      <w:proofErr w:type="gramStart"/>
      <w:r w:rsidRPr="00DE5445">
        <w:rPr>
          <w:color w:val="212529"/>
          <w:shd w:val="clear" w:color="auto" w:fill="F8F9FA"/>
        </w:rPr>
        <w:t>North</w:t>
      </w:r>
      <w:proofErr w:type="gramEnd"/>
      <w:r>
        <w:rPr>
          <w:color w:val="212529"/>
          <w:shd w:val="clear" w:color="auto" w:fill="F8F9FA"/>
        </w:rPr>
        <w:t>.</w:t>
      </w:r>
    </w:p>
    <w:p w:rsidR="00E40FCD" w:rsidRPr="00E40FCD" w:rsidRDefault="00E40FCD"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DE5445">
        <w:rPr>
          <w:color w:val="212529"/>
          <w:shd w:val="clear" w:color="auto" w:fill="F8F9FA"/>
        </w:rPr>
        <w:t xml:space="preserve">Right of Way contract by and between Weber County and Stephen </w:t>
      </w:r>
      <w:proofErr w:type="spellStart"/>
      <w:r w:rsidRPr="00DE5445">
        <w:rPr>
          <w:color w:val="212529"/>
          <w:shd w:val="clear" w:color="auto" w:fill="F8F9FA"/>
        </w:rPr>
        <w:t>Wayman</w:t>
      </w:r>
      <w:proofErr w:type="spellEnd"/>
      <w:r w:rsidRPr="00DE5445">
        <w:rPr>
          <w:color w:val="212529"/>
          <w:shd w:val="clear" w:color="auto" w:fill="F8F9FA"/>
        </w:rPr>
        <w:t xml:space="preserve"> to pave dirt road on 2200 </w:t>
      </w:r>
      <w:proofErr w:type="gramStart"/>
      <w:r w:rsidRPr="00DE5445">
        <w:rPr>
          <w:color w:val="212529"/>
          <w:shd w:val="clear" w:color="auto" w:fill="F8F9FA"/>
        </w:rPr>
        <w:t>North</w:t>
      </w:r>
      <w:proofErr w:type="gramEnd"/>
      <w:r>
        <w:rPr>
          <w:color w:val="212529"/>
          <w:shd w:val="clear" w:color="auto" w:fill="F8F9FA"/>
        </w:rPr>
        <w:t>.</w:t>
      </w:r>
    </w:p>
    <w:p w:rsidR="00E40FCD" w:rsidRDefault="00E40FCD"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DE5445">
        <w:t>One Utah Universal Opioid Settlement Memorandum of Understanding</w:t>
      </w:r>
      <w:r>
        <w:t>.</w:t>
      </w:r>
    </w:p>
    <w:p w:rsidR="00E40FCD" w:rsidRDefault="00E40FCD"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Pr>
          <w:bCs/>
        </w:rPr>
        <w:t>HELD - D</w:t>
      </w:r>
      <w:r w:rsidRPr="00DE5445">
        <w:rPr>
          <w:bCs/>
        </w:rPr>
        <w:t>onation of “Prop 1 Funds” in the amount of $55,894 to Trails Foundation of Northern Utah for construction and maintenance of trails in North Fork Park</w:t>
      </w:r>
    </w:p>
    <w:p w:rsidR="00E40FCD" w:rsidRDefault="00E40FCD" w:rsidP="00F80A9E">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Pr>
          <w:bCs/>
        </w:rPr>
        <w:t xml:space="preserve">HELD - </w:t>
      </w:r>
      <w:r w:rsidRPr="00DE5445">
        <w:rPr>
          <w:bCs/>
        </w:rPr>
        <w:t>Retirement Agreement by and between Weber County and Kyle Osiek</w:t>
      </w:r>
      <w:r>
        <w:t>.</w:t>
      </w:r>
    </w:p>
    <w:p w:rsidR="00A405E1" w:rsidRPr="00BA77B3" w:rsidRDefault="00BA77B3" w:rsidP="00F80A9E">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Pr>
          <w:bCs/>
        </w:rPr>
        <w:t>C</w:t>
      </w:r>
      <w:r w:rsidRPr="00DE5445">
        <w:rPr>
          <w:bCs/>
        </w:rPr>
        <w:t xml:space="preserve">ontract </w:t>
      </w:r>
      <w:r>
        <w:rPr>
          <w:bCs/>
        </w:rPr>
        <w:t xml:space="preserve">with </w:t>
      </w:r>
      <w:r w:rsidRPr="00DE5445">
        <w:rPr>
          <w:bCs/>
        </w:rPr>
        <w:t>MTN OPS, LLC for sponsorship at the Weber County Archery Park</w:t>
      </w:r>
      <w:r w:rsidR="00A405E1">
        <w:rPr>
          <w:bCs/>
        </w:rPr>
        <w:t>.</w:t>
      </w:r>
    </w:p>
    <w:p w:rsidR="00BA77B3" w:rsidRPr="00DC2F18" w:rsidRDefault="00BA77B3" w:rsidP="00F80A9E">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Pr>
          <w:bCs/>
        </w:rPr>
        <w:t>C</w:t>
      </w:r>
      <w:r w:rsidRPr="00DE5445">
        <w:rPr>
          <w:bCs/>
        </w:rPr>
        <w:t xml:space="preserve">ontract </w:t>
      </w:r>
      <w:r>
        <w:rPr>
          <w:bCs/>
        </w:rPr>
        <w:t>with</w:t>
      </w:r>
      <w:r w:rsidRPr="00DE5445">
        <w:rPr>
          <w:bCs/>
        </w:rPr>
        <w:t xml:space="preserve"> Kerry Christensen for entertainment at the 2023 HOF </w:t>
      </w:r>
      <w:proofErr w:type="spellStart"/>
      <w:r w:rsidRPr="00DE5445">
        <w:rPr>
          <w:bCs/>
        </w:rPr>
        <w:t>Germanfest</w:t>
      </w:r>
      <w:proofErr w:type="spellEnd"/>
    </w:p>
    <w:p w:rsidR="00DC2F18" w:rsidRPr="00A405E1" w:rsidRDefault="00DC2F18" w:rsidP="00F80A9E">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Pr>
          <w:bCs/>
        </w:rPr>
        <w:t>C</w:t>
      </w:r>
      <w:r w:rsidRPr="00DE5445">
        <w:rPr>
          <w:bCs/>
        </w:rPr>
        <w:t xml:space="preserve">ontract </w:t>
      </w:r>
      <w:r>
        <w:rPr>
          <w:bCs/>
        </w:rPr>
        <w:t>with</w:t>
      </w:r>
      <w:r w:rsidRPr="00DE5445">
        <w:rPr>
          <w:bCs/>
        </w:rPr>
        <w:t xml:space="preserve"> </w:t>
      </w:r>
      <w:proofErr w:type="spellStart"/>
      <w:r w:rsidRPr="00DE5445">
        <w:rPr>
          <w:bCs/>
        </w:rPr>
        <w:t>Salzburger</w:t>
      </w:r>
      <w:proofErr w:type="spellEnd"/>
      <w:r w:rsidRPr="00DE5445">
        <w:rPr>
          <w:bCs/>
        </w:rPr>
        <w:t xml:space="preserve"> Echo for entertainment at the 2023 HOF </w:t>
      </w:r>
      <w:proofErr w:type="spellStart"/>
      <w:r w:rsidRPr="00DE5445">
        <w:rPr>
          <w:bCs/>
        </w:rPr>
        <w:t>Germanfest</w:t>
      </w:r>
      <w:proofErr w:type="spellEnd"/>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lastRenderedPageBreak/>
        <w:t xml:space="preserve">Commissioner </w:t>
      </w:r>
      <w:r w:rsidR="00977A49">
        <w:t>Harvey</w:t>
      </w:r>
      <w:r w:rsidR="006512BA" w:rsidRPr="008B2FAF">
        <w:t xml:space="preserve"> </w:t>
      </w:r>
      <w:r w:rsidRPr="008B2FAF">
        <w:t>moved to approve the consent items</w:t>
      </w:r>
      <w:r w:rsidR="00FE26B0">
        <w:t xml:space="preserve"> except Items 14 &amp; 15</w:t>
      </w:r>
      <w:r w:rsidRPr="008B2FAF">
        <w:t xml:space="preserve">; Commissioner </w:t>
      </w:r>
      <w:proofErr w:type="spellStart"/>
      <w:r w:rsidR="00977A49">
        <w:t>Froerer</w:t>
      </w:r>
      <w:proofErr w:type="spellEnd"/>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w:t>
      </w:r>
      <w:r w:rsidR="00EF7940" w:rsidRPr="008B2FAF">
        <w:t xml:space="preserve">Harvey </w:t>
      </w:r>
      <w:r w:rsidRPr="008B2FAF">
        <w:t xml:space="preserve">– aye; Chair </w:t>
      </w:r>
      <w:r w:rsidR="00EF7940" w:rsidRPr="008B2FAF">
        <w:t>Jenkins</w:t>
      </w:r>
      <w:r w:rsidR="00EF7940">
        <w:t xml:space="preserve"> </w:t>
      </w:r>
      <w:r w:rsidRPr="008B2FAF">
        <w:t>–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3F1AFC" w:rsidRPr="008B2FAF" w:rsidRDefault="003F1AFC" w:rsidP="003F1AFC">
      <w:pPr>
        <w:spacing w:line="220" w:lineRule="exact"/>
        <w:ind w:left="720" w:hanging="360"/>
        <w:jc w:val="both"/>
      </w:pPr>
      <w:r w:rsidRPr="008B2FAF">
        <w:t>1.</w:t>
      </w:r>
      <w:r w:rsidRPr="008B2FAF">
        <w:tab/>
      </w:r>
      <w:r w:rsidR="00FE26B0">
        <w:rPr>
          <w:b/>
        </w:rPr>
        <w:t xml:space="preserve">APPROVAL OF A </w:t>
      </w:r>
      <w:r w:rsidR="00FE26B0" w:rsidRPr="003D5176">
        <w:rPr>
          <w:b/>
        </w:rPr>
        <w:t xml:space="preserve">CONTRACT </w:t>
      </w:r>
      <w:r w:rsidR="00FE26B0">
        <w:rPr>
          <w:b/>
        </w:rPr>
        <w:t>WITH</w:t>
      </w:r>
      <w:r w:rsidR="00FE26B0" w:rsidRPr="003D5176">
        <w:rPr>
          <w:b/>
        </w:rPr>
        <w:t xml:space="preserve"> REX WESTON FOR BEE INSPECTION SERVICES</w:t>
      </w:r>
      <w:r>
        <w:rPr>
          <w:b/>
        </w:rPr>
        <w:t>.</w:t>
      </w:r>
    </w:p>
    <w:p w:rsidR="003F1AFC" w:rsidRDefault="003F1AFC" w:rsidP="003F1AFC">
      <w:pPr>
        <w:spacing w:line="120" w:lineRule="exact"/>
        <w:ind w:left="187" w:hanging="360"/>
        <w:jc w:val="both"/>
      </w:pPr>
      <w:r w:rsidRPr="008B2FAF">
        <w:tab/>
      </w:r>
    </w:p>
    <w:p w:rsidR="00091C29" w:rsidRDefault="003F1AFC" w:rsidP="003F1AFC">
      <w:pPr>
        <w:spacing w:line="220" w:lineRule="exact"/>
        <w:jc w:val="both"/>
        <w:rPr>
          <w:bCs/>
        </w:rPr>
      </w:pPr>
      <w:r>
        <w:tab/>
      </w:r>
      <w:r w:rsidR="00B03590" w:rsidRPr="00DE5445">
        <w:t>Jennifer Graham</w:t>
      </w:r>
      <w:r w:rsidR="00B03590">
        <w:rPr>
          <w:bCs/>
        </w:rPr>
        <w:t xml:space="preserve"> </w:t>
      </w:r>
      <w:r w:rsidR="00E75E35">
        <w:rPr>
          <w:bCs/>
        </w:rPr>
        <w:t>(</w:t>
      </w:r>
      <w:proofErr w:type="spellStart"/>
      <w:r w:rsidR="00B7222D" w:rsidRPr="00B7222D">
        <w:rPr>
          <w:bCs/>
        </w:rPr>
        <w:t>Assitant</w:t>
      </w:r>
      <w:proofErr w:type="spellEnd"/>
      <w:r w:rsidR="00B7222D" w:rsidRPr="00B7222D">
        <w:rPr>
          <w:bCs/>
        </w:rPr>
        <w:t xml:space="preserve"> Director, Culture Parks &amp; Rec</w:t>
      </w:r>
      <w:r>
        <w:rPr>
          <w:bCs/>
        </w:rPr>
        <w:t xml:space="preserve">):  </w:t>
      </w:r>
      <w:r w:rsidR="00091C29">
        <w:rPr>
          <w:bCs/>
        </w:rPr>
        <w:t>This is a five year contract extending work with</w:t>
      </w:r>
    </w:p>
    <w:p w:rsidR="003F1AFC" w:rsidRDefault="00091C29" w:rsidP="00091C29">
      <w:pPr>
        <w:spacing w:line="220" w:lineRule="exact"/>
        <w:ind w:firstLine="720"/>
        <w:jc w:val="both"/>
        <w:rPr>
          <w:bCs/>
        </w:rPr>
      </w:pPr>
      <w:proofErr w:type="gramStart"/>
      <w:r>
        <w:rPr>
          <w:bCs/>
        </w:rPr>
        <w:t>our</w:t>
      </w:r>
      <w:proofErr w:type="gramEnd"/>
      <w:r>
        <w:rPr>
          <w:bCs/>
        </w:rPr>
        <w:t xml:space="preserve"> current bee keeper Rex Weston, who inspects all aviaries and helps the bee keepers with any questions.  </w:t>
      </w:r>
    </w:p>
    <w:p w:rsidR="008A60B4" w:rsidRPr="00B7222D" w:rsidRDefault="008A60B4" w:rsidP="00091C29">
      <w:pPr>
        <w:spacing w:line="220" w:lineRule="exact"/>
        <w:ind w:firstLine="720"/>
        <w:jc w:val="both"/>
        <w:rPr>
          <w:bCs/>
        </w:rPr>
      </w:pPr>
      <w:bookmarkStart w:id="0" w:name="_GoBack"/>
      <w:bookmarkEnd w:id="0"/>
    </w:p>
    <w:p w:rsidR="003F1AFC" w:rsidRPr="008B2FAF" w:rsidRDefault="003F1AFC" w:rsidP="003F1AF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Pr>
          <w:bCs/>
        </w:rPr>
        <w:t xml:space="preserve">Commissioner </w:t>
      </w:r>
      <w:r w:rsidR="00B7222D">
        <w:rPr>
          <w:bCs/>
        </w:rPr>
        <w:t>Harvey</w:t>
      </w:r>
      <w:r>
        <w:rPr>
          <w:bCs/>
        </w:rPr>
        <w:t xml:space="preserve"> moved to approve</w:t>
      </w:r>
      <w:r w:rsidRPr="00B00F82">
        <w:rPr>
          <w:bCs/>
        </w:rPr>
        <w:t xml:space="preserve"> </w:t>
      </w:r>
      <w:r w:rsidR="008B294F" w:rsidRPr="00DE5445">
        <w:t xml:space="preserve">contract </w:t>
      </w:r>
      <w:r w:rsidR="008B294F">
        <w:t>with</w:t>
      </w:r>
      <w:r w:rsidR="008B294F" w:rsidRPr="00DE5445">
        <w:t xml:space="preserve"> Rex Weston for Bee Inspection Services</w:t>
      </w:r>
      <w:r w:rsidRPr="008B2FAF">
        <w:t xml:space="preserve">; Commissioner </w:t>
      </w:r>
      <w:proofErr w:type="spellStart"/>
      <w:r w:rsidR="00091C29">
        <w:t>Froerer</w:t>
      </w:r>
      <w:proofErr w:type="spellEnd"/>
      <w:r w:rsidRPr="008B2FAF">
        <w:t xml:space="preserve"> seconded.</w:t>
      </w:r>
    </w:p>
    <w:p w:rsidR="003F1AFC" w:rsidRPr="008B2FAF" w:rsidRDefault="003F1AFC" w:rsidP="003F1AF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3F1AFC" w:rsidRDefault="003F1AFC" w:rsidP="003F1AFC">
      <w:pPr>
        <w:spacing w:line="220" w:lineRule="exact"/>
        <w:ind w:left="720" w:hanging="360"/>
        <w:jc w:val="both"/>
      </w:pPr>
    </w:p>
    <w:p w:rsidR="003F1AFC" w:rsidRPr="008B2FAF" w:rsidRDefault="003F1AFC" w:rsidP="003F1AFC">
      <w:pPr>
        <w:spacing w:line="220" w:lineRule="exact"/>
        <w:ind w:left="720" w:hanging="360"/>
        <w:jc w:val="both"/>
      </w:pPr>
      <w:r>
        <w:t>2</w:t>
      </w:r>
      <w:r w:rsidRPr="008B2FAF">
        <w:t>.</w:t>
      </w:r>
      <w:r w:rsidRPr="008B2FAF">
        <w:tab/>
      </w:r>
      <w:r w:rsidR="001903F0" w:rsidRPr="007202B7">
        <w:rPr>
          <w:b/>
        </w:rPr>
        <w:t>APPROVAL OF A LEGISLATIVE PASS-THROUGH AGREEMENT BY AND BETWEEN WEBER COUNTY AND THE STATE OF UTAH DEPARTMENT OF FACILITIES &amp; CONSTRUCTION MANAGEMENT (DCFM) FOR THE WEBER COUNTY SPORTS COMPLEX ICE SHEET DFCM PROJECT #20400300</w:t>
      </w:r>
      <w:r>
        <w:rPr>
          <w:b/>
        </w:rPr>
        <w:t>.</w:t>
      </w:r>
    </w:p>
    <w:p w:rsidR="003F1AFC" w:rsidRDefault="003F1AFC" w:rsidP="003F1AFC">
      <w:pPr>
        <w:spacing w:line="120" w:lineRule="exact"/>
        <w:ind w:left="187" w:hanging="360"/>
        <w:jc w:val="both"/>
      </w:pPr>
      <w:r w:rsidRPr="008B2FAF">
        <w:tab/>
      </w:r>
    </w:p>
    <w:p w:rsidR="003F1AFC" w:rsidRDefault="003F1AFC" w:rsidP="0005408C">
      <w:pPr>
        <w:spacing w:line="220" w:lineRule="exact"/>
        <w:jc w:val="both"/>
        <w:rPr>
          <w:bCs/>
        </w:rPr>
      </w:pPr>
      <w:r>
        <w:tab/>
      </w:r>
      <w:r w:rsidR="001903F0" w:rsidRPr="00DE5445">
        <w:t>Mariko Rollins</w:t>
      </w:r>
      <w:r w:rsidR="001903F0">
        <w:rPr>
          <w:bCs/>
        </w:rPr>
        <w:t xml:space="preserve"> </w:t>
      </w:r>
      <w:r>
        <w:rPr>
          <w:bCs/>
        </w:rPr>
        <w:t>(</w:t>
      </w:r>
      <w:r w:rsidR="001903F0">
        <w:rPr>
          <w:bCs/>
        </w:rPr>
        <w:t>Ice Sheet</w:t>
      </w:r>
      <w:r>
        <w:rPr>
          <w:bCs/>
        </w:rPr>
        <w:t xml:space="preserve">):  </w:t>
      </w:r>
      <w:r w:rsidR="00C41491">
        <w:rPr>
          <w:bCs/>
        </w:rPr>
        <w:t>This helps prepare for a combined 2030 and 2034 Olympic bids.</w:t>
      </w:r>
    </w:p>
    <w:p w:rsidR="003F1AFC" w:rsidRPr="008B2FAF" w:rsidRDefault="003F1AFC" w:rsidP="003F1AFC">
      <w:pPr>
        <w:spacing w:line="220" w:lineRule="exact"/>
        <w:jc w:val="both"/>
      </w:pPr>
    </w:p>
    <w:p w:rsidR="003F1AFC" w:rsidRPr="008B2FAF" w:rsidRDefault="003F1AFC" w:rsidP="003F1AF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Pr>
          <w:bCs/>
        </w:rPr>
        <w:t xml:space="preserve">Commissioner </w:t>
      </w:r>
      <w:r w:rsidR="00574586">
        <w:rPr>
          <w:bCs/>
        </w:rPr>
        <w:t>Harvey</w:t>
      </w:r>
      <w:r>
        <w:rPr>
          <w:bCs/>
        </w:rPr>
        <w:t xml:space="preserve"> moved to approve</w:t>
      </w:r>
      <w:r w:rsidRPr="00B00F82">
        <w:rPr>
          <w:bCs/>
        </w:rPr>
        <w:t xml:space="preserve"> </w:t>
      </w:r>
      <w:r w:rsidR="001903F0" w:rsidRPr="00DE5445">
        <w:t>a Legislative Pass-Through Agreement by and between Weber County and the State of Utah Department of Facilities &amp; Construction Management (DCFM) for the Weber County Sports Complex Ice Sheet DFCM Project #20400300</w:t>
      </w:r>
      <w:r w:rsidRPr="008B2FAF">
        <w:t xml:space="preserve">; Commissioner </w:t>
      </w:r>
      <w:proofErr w:type="spellStart"/>
      <w:r>
        <w:t>Froerer</w:t>
      </w:r>
      <w:proofErr w:type="spellEnd"/>
      <w:r w:rsidRPr="008B2FAF">
        <w:t xml:space="preserve"> seconded.</w:t>
      </w:r>
    </w:p>
    <w:p w:rsidR="003F1AFC" w:rsidRPr="008B2FAF" w:rsidRDefault="003F1AFC" w:rsidP="003F1AF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0431DD" w:rsidRPr="008B2FAF" w:rsidRDefault="000431DD" w:rsidP="00935E8A">
      <w:pPr>
        <w:spacing w:line="220" w:lineRule="exact"/>
        <w:ind w:left="180" w:firstLine="540"/>
        <w:jc w:val="both"/>
      </w:pPr>
    </w:p>
    <w:p w:rsidR="00925AF4" w:rsidRPr="008B2FAF" w:rsidRDefault="00925AF4" w:rsidP="00925AF4">
      <w:pPr>
        <w:spacing w:line="220" w:lineRule="exact"/>
        <w:ind w:left="720" w:hanging="360"/>
        <w:jc w:val="both"/>
      </w:pPr>
      <w:r>
        <w:t>3</w:t>
      </w:r>
      <w:r w:rsidRPr="008B2FAF">
        <w:t>.</w:t>
      </w:r>
      <w:r w:rsidRPr="000814BB">
        <w:t xml:space="preserve"> </w:t>
      </w:r>
      <w:r w:rsidRPr="008B2FAF">
        <w:tab/>
      </w:r>
      <w:r w:rsidRPr="009707C8">
        <w:rPr>
          <w:b/>
          <w:bCs/>
        </w:rPr>
        <w:t xml:space="preserve">APPROVAL OF </w:t>
      </w:r>
      <w:r w:rsidR="00C41491">
        <w:rPr>
          <w:b/>
          <w:bCs/>
        </w:rPr>
        <w:t xml:space="preserve">A </w:t>
      </w:r>
      <w:r w:rsidR="00C41491" w:rsidRPr="007202B7">
        <w:rPr>
          <w:b/>
        </w:rPr>
        <w:t xml:space="preserve">RENTAL AGREEMENT </w:t>
      </w:r>
      <w:r w:rsidR="00786261">
        <w:rPr>
          <w:b/>
        </w:rPr>
        <w:t>WITH</w:t>
      </w:r>
      <w:r w:rsidR="00C41491" w:rsidRPr="007202B7">
        <w:rPr>
          <w:b/>
        </w:rPr>
        <w:t xml:space="preserve"> THE GRAND THEATER FOR A PERFORMANCE OF OGDEN MUSICAL THEATER’S 5 CAROLS FOR CHRISTMAS TO BE PERFORMED AT THE GRAND THEATER</w:t>
      </w:r>
      <w:r>
        <w:rPr>
          <w:b/>
          <w:bCs/>
        </w:rPr>
        <w:t>.</w:t>
      </w:r>
    </w:p>
    <w:p w:rsidR="00925AF4" w:rsidRDefault="00925AF4" w:rsidP="00925AF4">
      <w:pPr>
        <w:spacing w:line="120" w:lineRule="exact"/>
        <w:ind w:left="187" w:hanging="360"/>
        <w:jc w:val="both"/>
      </w:pPr>
      <w:r w:rsidRPr="008B2FAF">
        <w:tab/>
      </w:r>
    </w:p>
    <w:p w:rsidR="00925AF4" w:rsidRPr="008B2FAF" w:rsidRDefault="00C41491" w:rsidP="00C41491">
      <w:pPr>
        <w:spacing w:line="220" w:lineRule="exact"/>
        <w:ind w:left="180" w:firstLine="540"/>
        <w:jc w:val="both"/>
      </w:pPr>
      <w:r w:rsidRPr="00DE5445">
        <w:t>Kassi Bybee</w:t>
      </w:r>
      <w:r>
        <w:rPr>
          <w:bCs/>
        </w:rPr>
        <w:t xml:space="preserve"> </w:t>
      </w:r>
      <w:r w:rsidR="00925AF4">
        <w:rPr>
          <w:bCs/>
        </w:rPr>
        <w:t>(</w:t>
      </w:r>
      <w:r>
        <w:rPr>
          <w:bCs/>
        </w:rPr>
        <w:t>OECC</w:t>
      </w:r>
      <w:r w:rsidR="00925AF4">
        <w:rPr>
          <w:bCs/>
        </w:rPr>
        <w:t xml:space="preserve">):  </w:t>
      </w:r>
      <w:r w:rsidR="00C62DF2">
        <w:rPr>
          <w:bCs/>
        </w:rPr>
        <w:t>Paying us $10k to take the show on the road to the Grand Theater.</w:t>
      </w:r>
    </w:p>
    <w:p w:rsidR="00925AF4" w:rsidRPr="000B782D" w:rsidRDefault="00925AF4" w:rsidP="00925AF4">
      <w:pPr>
        <w:ind w:left="360"/>
      </w:pPr>
    </w:p>
    <w:p w:rsidR="00925AF4" w:rsidRPr="008B2FAF" w:rsidRDefault="00925AF4" w:rsidP="00925AF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t>Froerer</w:t>
      </w:r>
      <w:proofErr w:type="spellEnd"/>
      <w:r w:rsidRPr="008B2FAF">
        <w:t xml:space="preserve"> </w:t>
      </w:r>
      <w:r>
        <w:t xml:space="preserve">moved to approve </w:t>
      </w:r>
      <w:r>
        <w:rPr>
          <w:bCs/>
        </w:rPr>
        <w:t>a</w:t>
      </w:r>
      <w:r w:rsidRPr="00B00F82">
        <w:rPr>
          <w:bCs/>
        </w:rPr>
        <w:t xml:space="preserve"> </w:t>
      </w:r>
      <w:r w:rsidR="001903F0" w:rsidRPr="00DE5445">
        <w:t xml:space="preserve">Rental Agreement </w:t>
      </w:r>
      <w:r w:rsidR="001903F0">
        <w:t>with</w:t>
      </w:r>
      <w:r w:rsidR="001903F0" w:rsidRPr="00DE5445">
        <w:t xml:space="preserve"> The Grand Theater for a performance of Ogden Musical Theater’s 5 Carols for Christmas to be performed at The Grand Theater</w:t>
      </w:r>
      <w:r w:rsidRPr="008B2FAF">
        <w:t xml:space="preserve">; Commissioner </w:t>
      </w:r>
      <w:r>
        <w:t>Harvey</w:t>
      </w:r>
      <w:r w:rsidRPr="008B2FAF">
        <w:t xml:space="preserve"> seconded.</w:t>
      </w:r>
    </w:p>
    <w:p w:rsidR="00925AF4" w:rsidRPr="008B2FAF" w:rsidRDefault="00925AF4" w:rsidP="00925AF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925AF4" w:rsidRDefault="00925AF4" w:rsidP="00925AF4">
      <w:pPr>
        <w:spacing w:line="220" w:lineRule="exact"/>
        <w:ind w:left="720" w:hanging="360"/>
        <w:jc w:val="both"/>
      </w:pPr>
    </w:p>
    <w:p w:rsidR="00925AF4" w:rsidRPr="008B2FAF" w:rsidRDefault="00925AF4" w:rsidP="00925AF4">
      <w:pPr>
        <w:spacing w:line="220" w:lineRule="exact"/>
        <w:ind w:left="720" w:hanging="360"/>
        <w:jc w:val="both"/>
      </w:pPr>
      <w:r>
        <w:t>4</w:t>
      </w:r>
      <w:r w:rsidRPr="008B2FAF">
        <w:t>.</w:t>
      </w:r>
      <w:r w:rsidRPr="000814BB">
        <w:t xml:space="preserve"> </w:t>
      </w:r>
      <w:r w:rsidRPr="008B2FAF">
        <w:tab/>
      </w:r>
      <w:r w:rsidRPr="009707C8">
        <w:rPr>
          <w:b/>
          <w:bCs/>
        </w:rPr>
        <w:t xml:space="preserve">APPROVAL OF </w:t>
      </w:r>
      <w:r w:rsidR="005D1EA0" w:rsidRPr="007202B7">
        <w:rPr>
          <w:b/>
        </w:rPr>
        <w:t>SUBRECIPIENT AGREEMENT BY AND BETWEEN WEBER COUNTY AND WOLF CREEK WATER AND SEWER IMPROVEMENT DISTRICT FOR AMERICAN RESCUE PLAN ACT SLFRF FUNDS</w:t>
      </w:r>
      <w:r>
        <w:rPr>
          <w:b/>
          <w:bCs/>
        </w:rPr>
        <w:t>.</w:t>
      </w:r>
    </w:p>
    <w:p w:rsidR="00925AF4" w:rsidRDefault="00925AF4" w:rsidP="00925AF4">
      <w:pPr>
        <w:spacing w:line="120" w:lineRule="exact"/>
        <w:ind w:left="187" w:hanging="360"/>
        <w:jc w:val="both"/>
      </w:pPr>
      <w:r w:rsidRPr="008B2FAF">
        <w:tab/>
      </w:r>
    </w:p>
    <w:p w:rsidR="009F180C" w:rsidRDefault="005D1EA0" w:rsidP="00D463F6">
      <w:pPr>
        <w:spacing w:line="220" w:lineRule="exact"/>
        <w:ind w:left="180" w:firstLine="540"/>
        <w:jc w:val="both"/>
        <w:rPr>
          <w:bCs/>
        </w:rPr>
      </w:pPr>
      <w:r w:rsidRPr="00DE5445">
        <w:t>Sean Wilkinson</w:t>
      </w:r>
      <w:r>
        <w:t xml:space="preserve"> (Director, Community Development)</w:t>
      </w:r>
      <w:r w:rsidR="00925AF4">
        <w:rPr>
          <w:bCs/>
        </w:rPr>
        <w:t xml:space="preserve">:  </w:t>
      </w:r>
      <w:r>
        <w:rPr>
          <w:bCs/>
        </w:rPr>
        <w:t>Agreement for fu</w:t>
      </w:r>
      <w:r w:rsidR="009F180C">
        <w:rPr>
          <w:bCs/>
        </w:rPr>
        <w:t>nding on two separate projects,</w:t>
      </w:r>
    </w:p>
    <w:p w:rsidR="009F180C" w:rsidRDefault="005D1EA0" w:rsidP="00D463F6">
      <w:pPr>
        <w:spacing w:line="220" w:lineRule="exact"/>
        <w:ind w:left="180" w:firstLine="540"/>
        <w:jc w:val="both"/>
        <w:rPr>
          <w:bCs/>
        </w:rPr>
      </w:pPr>
      <w:proofErr w:type="gramStart"/>
      <w:r>
        <w:rPr>
          <w:bCs/>
        </w:rPr>
        <w:t>culinary</w:t>
      </w:r>
      <w:proofErr w:type="gramEnd"/>
      <w:r>
        <w:rPr>
          <w:bCs/>
        </w:rPr>
        <w:t xml:space="preserve"> water well ($750k) and a sewer affluent reuse pond ($1.9M)</w:t>
      </w:r>
      <w:r w:rsidR="005100AD">
        <w:rPr>
          <w:bCs/>
        </w:rPr>
        <w:t xml:space="preserve">.  </w:t>
      </w:r>
      <w:r>
        <w:rPr>
          <w:bCs/>
        </w:rPr>
        <w:t>The tot</w:t>
      </w:r>
      <w:r w:rsidR="009F180C">
        <w:rPr>
          <w:bCs/>
        </w:rPr>
        <w:t>al Weber County will give $2.6M</w:t>
      </w:r>
    </w:p>
    <w:p w:rsidR="00771182" w:rsidRDefault="005D1EA0" w:rsidP="00D463F6">
      <w:pPr>
        <w:spacing w:line="220" w:lineRule="exact"/>
        <w:ind w:left="180" w:firstLine="540"/>
        <w:jc w:val="both"/>
        <w:rPr>
          <w:bCs/>
        </w:rPr>
      </w:pPr>
      <w:proofErr w:type="gramStart"/>
      <w:r>
        <w:rPr>
          <w:bCs/>
        </w:rPr>
        <w:t>of</w:t>
      </w:r>
      <w:proofErr w:type="gramEnd"/>
      <w:r>
        <w:rPr>
          <w:bCs/>
        </w:rPr>
        <w:t xml:space="preserve"> the larger total costs of these projects.</w:t>
      </w:r>
      <w:r w:rsidR="00393B4A">
        <w:rPr>
          <w:bCs/>
        </w:rPr>
        <w:t xml:space="preserve">  Chris Crockett was the </w:t>
      </w:r>
      <w:r w:rsidR="00771182">
        <w:rPr>
          <w:bCs/>
        </w:rPr>
        <w:t>architect of this</w:t>
      </w:r>
      <w:r w:rsidR="00393B4A">
        <w:rPr>
          <w:bCs/>
        </w:rPr>
        <w:t xml:space="preserve"> agreement</w:t>
      </w:r>
      <w:r w:rsidR="00771182">
        <w:rPr>
          <w:bCs/>
        </w:rPr>
        <w:t>; he and his staff</w:t>
      </w:r>
    </w:p>
    <w:p w:rsidR="00925AF4" w:rsidRDefault="00771182" w:rsidP="00D463F6">
      <w:pPr>
        <w:spacing w:line="220" w:lineRule="exact"/>
        <w:ind w:left="180" w:firstLine="540"/>
        <w:jc w:val="both"/>
        <w:rPr>
          <w:bCs/>
        </w:rPr>
      </w:pPr>
      <w:proofErr w:type="gramStart"/>
      <w:r>
        <w:rPr>
          <w:bCs/>
        </w:rPr>
        <w:t>have</w:t>
      </w:r>
      <w:proofErr w:type="gramEnd"/>
      <w:r>
        <w:rPr>
          <w:bCs/>
        </w:rPr>
        <w:t xml:space="preserve"> done a lot of work on this</w:t>
      </w:r>
      <w:r w:rsidR="00393B4A">
        <w:rPr>
          <w:bCs/>
        </w:rPr>
        <w:t>.</w:t>
      </w:r>
    </w:p>
    <w:p w:rsidR="009E37B9" w:rsidRDefault="009E37B9" w:rsidP="00D463F6">
      <w:pPr>
        <w:spacing w:line="220" w:lineRule="exact"/>
        <w:ind w:left="180" w:firstLine="540"/>
        <w:jc w:val="both"/>
        <w:rPr>
          <w:bCs/>
        </w:rPr>
      </w:pPr>
    </w:p>
    <w:p w:rsidR="004C378A" w:rsidRDefault="009E37B9" w:rsidP="00D463F6">
      <w:pPr>
        <w:spacing w:line="220" w:lineRule="exact"/>
        <w:ind w:left="180" w:firstLine="540"/>
        <w:jc w:val="both"/>
        <w:rPr>
          <w:bCs/>
        </w:rPr>
      </w:pPr>
      <w:r>
        <w:rPr>
          <w:bCs/>
        </w:rPr>
        <w:t xml:space="preserve">Chair Jenkins:  This is monumental.  This is the beginning a spine of sewer that will </w:t>
      </w:r>
      <w:r w:rsidR="004C378A">
        <w:rPr>
          <w:bCs/>
        </w:rPr>
        <w:t>run up the major portion</w:t>
      </w:r>
    </w:p>
    <w:p w:rsidR="004C378A" w:rsidRDefault="004C378A" w:rsidP="00D463F6">
      <w:pPr>
        <w:spacing w:line="220" w:lineRule="exact"/>
        <w:ind w:left="180" w:firstLine="540"/>
        <w:jc w:val="both"/>
        <w:rPr>
          <w:bCs/>
        </w:rPr>
      </w:pPr>
      <w:proofErr w:type="gramStart"/>
      <w:r>
        <w:rPr>
          <w:bCs/>
        </w:rPr>
        <w:t>of</w:t>
      </w:r>
      <w:proofErr w:type="gramEnd"/>
      <w:r>
        <w:rPr>
          <w:bCs/>
        </w:rPr>
        <w:t xml:space="preserve"> the valley through Eden.  This will help the water quality at the dam.  This will eventually expand to other’</w:t>
      </w:r>
    </w:p>
    <w:p w:rsidR="009E37B9" w:rsidRDefault="004C378A" w:rsidP="00D463F6">
      <w:pPr>
        <w:spacing w:line="220" w:lineRule="exact"/>
        <w:ind w:left="180" w:firstLine="540"/>
        <w:jc w:val="both"/>
        <w:rPr>
          <w:bCs/>
        </w:rPr>
      </w:pPr>
      <w:proofErr w:type="gramStart"/>
      <w:r>
        <w:rPr>
          <w:bCs/>
        </w:rPr>
        <w:t>areas</w:t>
      </w:r>
      <w:proofErr w:type="gramEnd"/>
      <w:r>
        <w:rPr>
          <w:bCs/>
        </w:rPr>
        <w:t>.  I couldn’t be happier.</w:t>
      </w:r>
    </w:p>
    <w:p w:rsidR="004C378A" w:rsidRDefault="004C378A" w:rsidP="00D463F6">
      <w:pPr>
        <w:spacing w:line="220" w:lineRule="exact"/>
        <w:ind w:left="180" w:firstLine="540"/>
        <w:jc w:val="both"/>
        <w:rPr>
          <w:bCs/>
        </w:rPr>
      </w:pPr>
    </w:p>
    <w:p w:rsidR="004C378A" w:rsidRDefault="004C378A" w:rsidP="00D463F6">
      <w:pPr>
        <w:spacing w:line="220" w:lineRule="exact"/>
        <w:ind w:left="180" w:firstLine="540"/>
        <w:jc w:val="both"/>
        <w:rPr>
          <w:bCs/>
        </w:rPr>
      </w:pPr>
      <w:r>
        <w:rPr>
          <w:bCs/>
        </w:rPr>
        <w:t xml:space="preserve">Commissioner </w:t>
      </w:r>
      <w:proofErr w:type="spellStart"/>
      <w:r>
        <w:rPr>
          <w:bCs/>
        </w:rPr>
        <w:t>Froerer</w:t>
      </w:r>
      <w:proofErr w:type="spellEnd"/>
      <w:r>
        <w:rPr>
          <w:bCs/>
        </w:rPr>
        <w:t>:  As we have dealt with these ARPA fund requests over the past year and as the Treasury</w:t>
      </w:r>
    </w:p>
    <w:p w:rsidR="004C378A" w:rsidRDefault="004C378A" w:rsidP="00D463F6">
      <w:pPr>
        <w:spacing w:line="220" w:lineRule="exact"/>
        <w:ind w:left="180" w:firstLine="540"/>
        <w:jc w:val="both"/>
        <w:rPr>
          <w:bCs/>
        </w:rPr>
      </w:pPr>
      <w:r>
        <w:rPr>
          <w:bCs/>
        </w:rPr>
        <w:t>Department directed funds be used for water, sewer, and broadband.  This is one of the benefactors that has</w:t>
      </w:r>
    </w:p>
    <w:p w:rsidR="004C378A" w:rsidRDefault="004C378A" w:rsidP="00D463F6">
      <w:pPr>
        <w:spacing w:line="220" w:lineRule="exact"/>
        <w:ind w:left="180" w:firstLine="540"/>
        <w:jc w:val="both"/>
        <w:rPr>
          <w:bCs/>
        </w:rPr>
      </w:pPr>
      <w:proofErr w:type="gramStart"/>
      <w:r>
        <w:rPr>
          <w:bCs/>
        </w:rPr>
        <w:t>proven</w:t>
      </w:r>
      <w:proofErr w:type="gramEnd"/>
      <w:r>
        <w:rPr>
          <w:bCs/>
        </w:rPr>
        <w:t xml:space="preserve"> their case.  While the intent is not to bring sewer to the entire valley, this is the first leg in providing</w:t>
      </w:r>
    </w:p>
    <w:p w:rsidR="004C378A" w:rsidRDefault="004C378A" w:rsidP="00D463F6">
      <w:pPr>
        <w:spacing w:line="220" w:lineRule="exact"/>
        <w:ind w:left="180" w:firstLine="540"/>
        <w:jc w:val="both"/>
        <w:rPr>
          <w:bCs/>
        </w:rPr>
      </w:pPr>
      <w:proofErr w:type="gramStart"/>
      <w:r>
        <w:rPr>
          <w:bCs/>
        </w:rPr>
        <w:t>infrastructure</w:t>
      </w:r>
      <w:proofErr w:type="gramEnd"/>
      <w:r>
        <w:rPr>
          <w:bCs/>
        </w:rPr>
        <w:t xml:space="preserve"> in places where we feel development should be.</w:t>
      </w:r>
    </w:p>
    <w:p w:rsidR="004C378A" w:rsidRDefault="004C378A" w:rsidP="00D463F6">
      <w:pPr>
        <w:spacing w:line="220" w:lineRule="exact"/>
        <w:ind w:left="180" w:firstLine="540"/>
        <w:jc w:val="both"/>
        <w:rPr>
          <w:bCs/>
        </w:rPr>
      </w:pPr>
    </w:p>
    <w:p w:rsidR="00D40086" w:rsidRDefault="00D40086" w:rsidP="00D463F6">
      <w:pPr>
        <w:spacing w:line="220" w:lineRule="exact"/>
        <w:ind w:left="180" w:firstLine="540"/>
        <w:jc w:val="both"/>
      </w:pPr>
      <w:r>
        <w:t>Commissioner Harvey:  One of the things I have been fortunate to learn is that the health of the people in</w:t>
      </w:r>
    </w:p>
    <w:p w:rsidR="00D40086" w:rsidRDefault="00D40086" w:rsidP="00D463F6">
      <w:pPr>
        <w:spacing w:line="220" w:lineRule="exact"/>
        <w:ind w:left="180" w:firstLine="540"/>
        <w:jc w:val="both"/>
      </w:pPr>
      <w:r>
        <w:t xml:space="preserve">Weber County is taken care of.  The residents of Ogden Valley have never enjoyed the benefits of sewer. </w:t>
      </w:r>
    </w:p>
    <w:p w:rsidR="004C378A" w:rsidRDefault="00D40086" w:rsidP="00D463F6">
      <w:pPr>
        <w:spacing w:line="220" w:lineRule="exact"/>
        <w:ind w:left="180" w:firstLine="540"/>
        <w:jc w:val="both"/>
      </w:pPr>
      <w:r>
        <w:t>These actions ensure our children’s children have safe water source.</w:t>
      </w:r>
      <w:r w:rsidR="00393B4A">
        <w:t xml:space="preserve">  </w:t>
      </w:r>
    </w:p>
    <w:p w:rsidR="00771182" w:rsidRDefault="00771182" w:rsidP="00D463F6">
      <w:pPr>
        <w:spacing w:line="220" w:lineRule="exact"/>
        <w:ind w:left="180" w:firstLine="540"/>
        <w:jc w:val="both"/>
      </w:pPr>
    </w:p>
    <w:p w:rsidR="00771182" w:rsidRDefault="00771182" w:rsidP="00D463F6">
      <w:pPr>
        <w:spacing w:line="220" w:lineRule="exact"/>
        <w:ind w:left="180" w:firstLine="540"/>
        <w:jc w:val="both"/>
      </w:pPr>
      <w:r>
        <w:t>Miranda Menzies (Wolf Creek Water &amp; Sewer Board of Trustees):  The reuse pond serves a key role in</w:t>
      </w:r>
    </w:p>
    <w:p w:rsidR="00771182" w:rsidRDefault="00771182" w:rsidP="00D463F6">
      <w:pPr>
        <w:spacing w:line="220" w:lineRule="exact"/>
        <w:ind w:left="180" w:firstLine="540"/>
        <w:jc w:val="both"/>
      </w:pPr>
      <w:proofErr w:type="gramStart"/>
      <w:r>
        <w:t>addressing</w:t>
      </w:r>
      <w:proofErr w:type="gramEnd"/>
      <w:r>
        <w:t xml:space="preserve"> our secondary water issue.  And the well serves a key role in dealing with the culinary water issue</w:t>
      </w:r>
    </w:p>
    <w:p w:rsidR="00771182" w:rsidRPr="008B2FAF" w:rsidRDefault="00771182" w:rsidP="00D463F6">
      <w:pPr>
        <w:spacing w:line="220" w:lineRule="exact"/>
        <w:ind w:left="180" w:firstLine="540"/>
        <w:jc w:val="both"/>
      </w:pPr>
      <w:proofErr w:type="gramStart"/>
      <w:r>
        <w:t>that</w:t>
      </w:r>
      <w:proofErr w:type="gramEnd"/>
      <w:r>
        <w:t xml:space="preserve"> led to a moratorium.  Funding allows us to support existing development, not increased development.</w:t>
      </w:r>
    </w:p>
    <w:p w:rsidR="00925AF4" w:rsidRPr="000B782D" w:rsidRDefault="00925AF4" w:rsidP="00925AF4">
      <w:pPr>
        <w:ind w:left="360"/>
      </w:pPr>
    </w:p>
    <w:p w:rsidR="00925AF4" w:rsidRPr="008B2FAF" w:rsidRDefault="00925AF4" w:rsidP="00925AF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lastRenderedPageBreak/>
        <w:t xml:space="preserve">Commissioner </w:t>
      </w:r>
      <w:proofErr w:type="spellStart"/>
      <w:r w:rsidR="000C338C">
        <w:t>Froerer</w:t>
      </w:r>
      <w:proofErr w:type="spellEnd"/>
      <w:r w:rsidRPr="008B2FAF">
        <w:t xml:space="preserve"> </w:t>
      </w:r>
      <w:r>
        <w:t xml:space="preserve">moved to approve </w:t>
      </w:r>
      <w:r>
        <w:rPr>
          <w:bCs/>
        </w:rPr>
        <w:t>a</w:t>
      </w:r>
      <w:r w:rsidRPr="00B00F82">
        <w:rPr>
          <w:bCs/>
        </w:rPr>
        <w:t xml:space="preserve"> </w:t>
      </w:r>
      <w:proofErr w:type="spellStart"/>
      <w:r w:rsidR="00786261" w:rsidRPr="00DE5445">
        <w:t>Subrecipient</w:t>
      </w:r>
      <w:proofErr w:type="spellEnd"/>
      <w:r w:rsidR="00786261" w:rsidRPr="00DE5445">
        <w:t xml:space="preserve"> Agreement </w:t>
      </w:r>
      <w:r w:rsidR="00786261">
        <w:t>with</w:t>
      </w:r>
      <w:r w:rsidR="00786261" w:rsidRPr="00DE5445">
        <w:t xml:space="preserve"> Wolf Creek Water and Sewer Improvement District for American Rescue Plan Act SLFRF Funds</w:t>
      </w:r>
      <w:r w:rsidRPr="008B2FAF">
        <w:t xml:space="preserve">; Commissioner </w:t>
      </w:r>
      <w:r w:rsidR="000C338C">
        <w:t>Harvey</w:t>
      </w:r>
      <w:r w:rsidRPr="008B2FAF">
        <w:t xml:space="preserve"> seconded.</w:t>
      </w:r>
    </w:p>
    <w:p w:rsidR="00925AF4" w:rsidRPr="008B2FAF" w:rsidRDefault="00925AF4" w:rsidP="00925AF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5F3B21" w:rsidRDefault="005F3B21" w:rsidP="005F3B21">
      <w:pPr>
        <w:spacing w:line="220" w:lineRule="exact"/>
        <w:ind w:left="720" w:hanging="360"/>
        <w:jc w:val="both"/>
      </w:pPr>
    </w:p>
    <w:p w:rsidR="006A663C" w:rsidRPr="008B2FAF" w:rsidRDefault="006A663C" w:rsidP="006A663C">
      <w:pPr>
        <w:spacing w:line="220" w:lineRule="exact"/>
        <w:ind w:left="720" w:hanging="360"/>
        <w:jc w:val="both"/>
      </w:pPr>
      <w:r>
        <w:t>5</w:t>
      </w:r>
      <w:r w:rsidRPr="008B2FAF">
        <w:t>.</w:t>
      </w:r>
      <w:r w:rsidRPr="000814BB">
        <w:t xml:space="preserve"> </w:t>
      </w:r>
      <w:r w:rsidRPr="008B2FAF">
        <w:tab/>
      </w:r>
      <w:r w:rsidR="00914DEA" w:rsidRPr="007202B7">
        <w:rPr>
          <w:b/>
          <w:bCs/>
        </w:rPr>
        <w:t>APPROVAL OF THE FIRST READING OF FEE ORDINANCE AMENDMENTS RELATING TO RESIDENTIAL SOLID WASTE COLLECTION AND DISPOSAL SERVICE</w:t>
      </w:r>
      <w:r w:rsidR="00914DEA">
        <w:rPr>
          <w:b/>
          <w:bCs/>
        </w:rPr>
        <w:t>S (SEC 16-2-9 SOLID WASTE FEES)</w:t>
      </w:r>
      <w:r>
        <w:rPr>
          <w:b/>
          <w:bCs/>
        </w:rPr>
        <w:t>.</w:t>
      </w:r>
    </w:p>
    <w:p w:rsidR="006A663C" w:rsidRDefault="006A663C" w:rsidP="006A663C">
      <w:pPr>
        <w:spacing w:line="120" w:lineRule="exact"/>
        <w:ind w:left="187" w:hanging="360"/>
        <w:jc w:val="both"/>
      </w:pPr>
      <w:r w:rsidRPr="008B2FAF">
        <w:tab/>
      </w:r>
    </w:p>
    <w:p w:rsidR="000566B3" w:rsidRDefault="00914DEA" w:rsidP="005100AD">
      <w:pPr>
        <w:spacing w:line="220" w:lineRule="exact"/>
        <w:ind w:left="180" w:firstLine="540"/>
        <w:jc w:val="both"/>
        <w:rPr>
          <w:bCs/>
        </w:rPr>
      </w:pPr>
      <w:r w:rsidRPr="00DE5445">
        <w:t>Sean Wilkinson</w:t>
      </w:r>
      <w:r>
        <w:t xml:space="preserve"> (Director, Community Development)</w:t>
      </w:r>
      <w:r>
        <w:rPr>
          <w:bCs/>
        </w:rPr>
        <w:t xml:space="preserve">:  </w:t>
      </w:r>
      <w:r w:rsidR="00A273A8">
        <w:rPr>
          <w:bCs/>
        </w:rPr>
        <w:t xml:space="preserve">This amendment </w:t>
      </w:r>
      <w:r w:rsidR="000566B3">
        <w:rPr>
          <w:bCs/>
        </w:rPr>
        <w:t>adjusts the fee schedule and is</w:t>
      </w:r>
    </w:p>
    <w:p w:rsidR="000566B3" w:rsidRDefault="00A273A8" w:rsidP="005100AD">
      <w:pPr>
        <w:spacing w:line="220" w:lineRule="exact"/>
        <w:ind w:left="180" w:firstLine="540"/>
        <w:jc w:val="both"/>
        <w:rPr>
          <w:bCs/>
        </w:rPr>
      </w:pPr>
      <w:proofErr w:type="gramStart"/>
      <w:r>
        <w:rPr>
          <w:bCs/>
        </w:rPr>
        <w:t>necessary</w:t>
      </w:r>
      <w:proofErr w:type="gramEnd"/>
      <w:r>
        <w:rPr>
          <w:bCs/>
        </w:rPr>
        <w:t xml:space="preserve"> for the 3% annual increase in the County’s municipal Materials Management Agreement</w:t>
      </w:r>
      <w:r w:rsidR="000566B3">
        <w:rPr>
          <w:bCs/>
        </w:rPr>
        <w:t xml:space="preserve"> as well as</w:t>
      </w:r>
    </w:p>
    <w:p w:rsidR="000566B3" w:rsidRDefault="00A273A8" w:rsidP="005100AD">
      <w:pPr>
        <w:spacing w:line="220" w:lineRule="exact"/>
        <w:ind w:left="180" w:firstLine="540"/>
        <w:jc w:val="both"/>
        <w:rPr>
          <w:bCs/>
        </w:rPr>
      </w:pPr>
      <w:r>
        <w:rPr>
          <w:bCs/>
        </w:rPr>
        <w:t>Republic Service’s fuel surcharge of $0.57 per customer per month.  Weber Coun</w:t>
      </w:r>
      <w:r w:rsidR="000566B3">
        <w:rPr>
          <w:bCs/>
        </w:rPr>
        <w:t>ty will offset that by reducing</w:t>
      </w:r>
    </w:p>
    <w:p w:rsidR="005100AD" w:rsidRDefault="00A273A8" w:rsidP="005100AD">
      <w:pPr>
        <w:spacing w:line="220" w:lineRule="exact"/>
        <w:ind w:left="180" w:firstLine="540"/>
        <w:jc w:val="both"/>
        <w:rPr>
          <w:bCs/>
        </w:rPr>
      </w:pPr>
      <w:proofErr w:type="gramStart"/>
      <w:r>
        <w:rPr>
          <w:bCs/>
        </w:rPr>
        <w:t>the</w:t>
      </w:r>
      <w:proofErr w:type="gramEnd"/>
      <w:r>
        <w:rPr>
          <w:bCs/>
        </w:rPr>
        <w:t xml:space="preserve"> County administrative by $0.57 per customer per month; so the only increase will be the 3%.  </w:t>
      </w:r>
    </w:p>
    <w:p w:rsidR="00A273A8" w:rsidRDefault="00A273A8" w:rsidP="005100AD">
      <w:pPr>
        <w:spacing w:line="220" w:lineRule="exact"/>
        <w:ind w:left="180" w:firstLine="540"/>
        <w:jc w:val="both"/>
        <w:rPr>
          <w:bCs/>
        </w:rPr>
      </w:pPr>
    </w:p>
    <w:p w:rsidR="00DE1D51" w:rsidRDefault="00A273A8" w:rsidP="005100AD">
      <w:pPr>
        <w:spacing w:line="220" w:lineRule="exact"/>
        <w:ind w:left="180" w:firstLine="540"/>
        <w:jc w:val="both"/>
        <w:rPr>
          <w:bCs/>
        </w:rPr>
      </w:pPr>
      <w:r>
        <w:rPr>
          <w:bCs/>
        </w:rPr>
        <w:t xml:space="preserve">Chair Jenkins:  We’re making this change right now but expecting they will be back in a matter of weeks </w:t>
      </w:r>
      <w:r w:rsidR="00DE1D51">
        <w:rPr>
          <w:bCs/>
        </w:rPr>
        <w:t>with</w:t>
      </w:r>
    </w:p>
    <w:p w:rsidR="00DE1D51" w:rsidRDefault="00D354DA" w:rsidP="005100AD">
      <w:pPr>
        <w:spacing w:line="220" w:lineRule="exact"/>
        <w:ind w:left="180" w:firstLine="540"/>
        <w:jc w:val="both"/>
        <w:rPr>
          <w:bCs/>
        </w:rPr>
      </w:pPr>
      <w:proofErr w:type="gramStart"/>
      <w:r>
        <w:rPr>
          <w:bCs/>
        </w:rPr>
        <w:t>another</w:t>
      </w:r>
      <w:proofErr w:type="gramEnd"/>
      <w:r>
        <w:rPr>
          <w:bCs/>
        </w:rPr>
        <w:t xml:space="preserve"> fee increase.</w:t>
      </w:r>
    </w:p>
    <w:p w:rsidR="00D354DA" w:rsidRPr="008B2FAF" w:rsidRDefault="00D354DA" w:rsidP="005100AD">
      <w:pPr>
        <w:spacing w:line="220" w:lineRule="exact"/>
        <w:ind w:left="180" w:firstLine="540"/>
        <w:jc w:val="both"/>
      </w:pPr>
      <w:r>
        <w:rPr>
          <w:bCs/>
        </w:rPr>
        <w:t xml:space="preserve">Mr. Wilkinson:  That is true; that </w:t>
      </w:r>
      <w:r w:rsidR="000566B3">
        <w:rPr>
          <w:bCs/>
        </w:rPr>
        <w:t xml:space="preserve">next </w:t>
      </w:r>
      <w:r>
        <w:rPr>
          <w:bCs/>
        </w:rPr>
        <w:t>increase is for different services.</w:t>
      </w:r>
    </w:p>
    <w:p w:rsidR="006A663C" w:rsidRPr="000B782D" w:rsidRDefault="006A663C" w:rsidP="006A663C">
      <w:pPr>
        <w:ind w:left="360"/>
      </w:pPr>
    </w:p>
    <w:p w:rsidR="006A663C" w:rsidRPr="008B2FAF" w:rsidRDefault="006A663C" w:rsidP="006A66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0473DD">
        <w:t>Harvey</w:t>
      </w:r>
      <w:r w:rsidRPr="008B2FAF">
        <w:t xml:space="preserve"> </w:t>
      </w:r>
      <w:r w:rsidR="00914DEA">
        <w:t>moved for</w:t>
      </w:r>
      <w:r>
        <w:t xml:space="preserve"> </w:t>
      </w:r>
      <w:r w:rsidR="00914DEA" w:rsidRPr="00DE5445">
        <w:rPr>
          <w:bCs/>
        </w:rPr>
        <w:t>approval of the first reading of fee ordinance amendments relating to residential solid waste collection and disposal services (Sec 16-2-9 Solid Waste Fees).</w:t>
      </w:r>
      <w:r w:rsidRPr="008B2FAF">
        <w:t xml:space="preserve">; Commissioner </w:t>
      </w:r>
      <w:proofErr w:type="spellStart"/>
      <w:r w:rsidR="00192C17">
        <w:t>Froerer</w:t>
      </w:r>
      <w:proofErr w:type="spellEnd"/>
      <w:r w:rsidRPr="008B2FAF">
        <w:t xml:space="preserve"> seconded.</w:t>
      </w:r>
    </w:p>
    <w:p w:rsidR="006A663C" w:rsidRPr="008B2FAF" w:rsidRDefault="006A663C" w:rsidP="006A66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3A0D36" w:rsidRDefault="003A0D36" w:rsidP="003A0D36">
      <w:pPr>
        <w:spacing w:line="220" w:lineRule="exact"/>
        <w:ind w:left="720" w:hanging="360"/>
        <w:jc w:val="both"/>
      </w:pPr>
    </w:p>
    <w:p w:rsidR="003A0D36" w:rsidRPr="008B2FAF" w:rsidRDefault="003A0D36" w:rsidP="003A0D36">
      <w:pPr>
        <w:spacing w:line="220" w:lineRule="exact"/>
        <w:ind w:left="720" w:hanging="360"/>
        <w:jc w:val="both"/>
      </w:pPr>
      <w:r>
        <w:t>6</w:t>
      </w:r>
      <w:r w:rsidRPr="008B2FAF">
        <w:t>.</w:t>
      </w:r>
      <w:r w:rsidRPr="000814BB">
        <w:t xml:space="preserve"> </w:t>
      </w:r>
      <w:r w:rsidRPr="008B2FAF">
        <w:tab/>
      </w:r>
      <w:r w:rsidR="00914DEA" w:rsidRPr="007202B7">
        <w:rPr>
          <w:b/>
          <w:iCs/>
        </w:rPr>
        <w:t>FINAL SUBDIVISION APPROVAL OF TERAKEE FARMS NO. 1, A PRUD SUBDIVISION LOCATED AT 700 NORTH AND 3600 W, CONSISTING OF 40 LOTS- (LVT111717)</w:t>
      </w:r>
      <w:proofErr w:type="gramStart"/>
      <w:r w:rsidR="00914DEA" w:rsidRPr="007202B7">
        <w:rPr>
          <w:b/>
          <w:iCs/>
        </w:rPr>
        <w:t>.</w:t>
      </w:r>
      <w:r>
        <w:rPr>
          <w:b/>
          <w:bCs/>
        </w:rPr>
        <w:t>.</w:t>
      </w:r>
      <w:proofErr w:type="gramEnd"/>
    </w:p>
    <w:p w:rsidR="003A0D36" w:rsidRDefault="003A0D36" w:rsidP="003A0D36">
      <w:pPr>
        <w:spacing w:line="120" w:lineRule="exact"/>
        <w:ind w:left="187" w:hanging="360"/>
        <w:jc w:val="both"/>
      </w:pPr>
      <w:r w:rsidRPr="008B2FAF">
        <w:tab/>
      </w:r>
    </w:p>
    <w:p w:rsidR="00DE1D51" w:rsidRDefault="00A946CF" w:rsidP="005100AD">
      <w:pPr>
        <w:spacing w:line="220" w:lineRule="exact"/>
        <w:ind w:left="180" w:firstLine="540"/>
        <w:jc w:val="both"/>
        <w:rPr>
          <w:bCs/>
        </w:rPr>
      </w:pPr>
      <w:r w:rsidRPr="00DE5445">
        <w:rPr>
          <w:iCs/>
        </w:rPr>
        <w:t>Steve Burton</w:t>
      </w:r>
      <w:r>
        <w:rPr>
          <w:iCs/>
        </w:rPr>
        <w:t xml:space="preserve"> (Planning)</w:t>
      </w:r>
      <w:r w:rsidR="005100AD">
        <w:rPr>
          <w:bCs/>
        </w:rPr>
        <w:t xml:space="preserve">:  </w:t>
      </w:r>
      <w:r w:rsidR="00DE1D51">
        <w:rPr>
          <w:bCs/>
        </w:rPr>
        <w:t>40 lot subdivision in Western Weber Planning Area.  The developer is required to</w:t>
      </w:r>
    </w:p>
    <w:p w:rsidR="00DE1D51" w:rsidRDefault="00DE1D51" w:rsidP="005100AD">
      <w:pPr>
        <w:spacing w:line="220" w:lineRule="exact"/>
        <w:ind w:left="180" w:firstLine="540"/>
        <w:jc w:val="both"/>
        <w:rPr>
          <w:bCs/>
        </w:rPr>
      </w:pPr>
      <w:proofErr w:type="gramStart"/>
      <w:r>
        <w:rPr>
          <w:bCs/>
        </w:rPr>
        <w:t>improve</w:t>
      </w:r>
      <w:proofErr w:type="gramEnd"/>
      <w:r>
        <w:rPr>
          <w:bCs/>
        </w:rPr>
        <w:t xml:space="preserve"> 3600 West all the way to the subdivision which has been widened; the developer will pay some of</w:t>
      </w:r>
    </w:p>
    <w:p w:rsidR="00DE1D51" w:rsidRDefault="00DE1D51" w:rsidP="005100AD">
      <w:pPr>
        <w:spacing w:line="220" w:lineRule="exact"/>
        <w:ind w:left="180" w:firstLine="540"/>
        <w:jc w:val="both"/>
        <w:rPr>
          <w:bCs/>
        </w:rPr>
      </w:pPr>
      <w:proofErr w:type="gramStart"/>
      <w:r>
        <w:rPr>
          <w:bCs/>
        </w:rPr>
        <w:t>that</w:t>
      </w:r>
      <w:proofErr w:type="gramEnd"/>
      <w:r>
        <w:rPr>
          <w:bCs/>
        </w:rPr>
        <w:t xml:space="preserve"> cost back to the county.  Western Weber Planning Commission gave approval on December 14, 2021.  Not</w:t>
      </w:r>
    </w:p>
    <w:p w:rsidR="00DE1D51" w:rsidRDefault="00DE1D51" w:rsidP="005100AD">
      <w:pPr>
        <w:spacing w:line="220" w:lineRule="exact"/>
        <w:ind w:left="180" w:firstLine="540"/>
        <w:jc w:val="both"/>
        <w:rPr>
          <w:bCs/>
        </w:rPr>
      </w:pPr>
      <w:proofErr w:type="gramStart"/>
      <w:r>
        <w:rPr>
          <w:bCs/>
        </w:rPr>
        <w:t>all</w:t>
      </w:r>
      <w:proofErr w:type="gramEnd"/>
      <w:r>
        <w:rPr>
          <w:bCs/>
        </w:rPr>
        <w:t xml:space="preserve"> requirements are met for the developer to proceed but our subdivision ordinance does allow this to be placed</w:t>
      </w:r>
    </w:p>
    <w:p w:rsidR="003B2B5E" w:rsidRDefault="00DE1D51" w:rsidP="005100AD">
      <w:pPr>
        <w:spacing w:line="220" w:lineRule="exact"/>
        <w:ind w:left="180" w:firstLine="540"/>
        <w:jc w:val="both"/>
        <w:rPr>
          <w:bCs/>
        </w:rPr>
      </w:pPr>
      <w:proofErr w:type="gramStart"/>
      <w:r>
        <w:rPr>
          <w:bCs/>
        </w:rPr>
        <w:t>on</w:t>
      </w:r>
      <w:proofErr w:type="gramEnd"/>
      <w:r>
        <w:rPr>
          <w:bCs/>
        </w:rPr>
        <w:t xml:space="preserve"> your agenda for you to consider this with conditions of approval</w:t>
      </w:r>
      <w:r w:rsidR="003B2B5E">
        <w:rPr>
          <w:bCs/>
        </w:rPr>
        <w:t xml:space="preserve"> that cover those open items</w:t>
      </w:r>
      <w:r>
        <w:rPr>
          <w:bCs/>
        </w:rPr>
        <w:t xml:space="preserve">.  </w:t>
      </w:r>
      <w:r w:rsidR="003B2B5E">
        <w:rPr>
          <w:bCs/>
        </w:rPr>
        <w:t>The process</w:t>
      </w:r>
    </w:p>
    <w:p w:rsidR="003B2B5E" w:rsidRDefault="00DE1D51" w:rsidP="005100AD">
      <w:pPr>
        <w:spacing w:line="220" w:lineRule="exact"/>
        <w:ind w:left="180" w:firstLine="540"/>
        <w:jc w:val="both"/>
        <w:rPr>
          <w:bCs/>
        </w:rPr>
      </w:pPr>
      <w:proofErr w:type="gramStart"/>
      <w:r>
        <w:rPr>
          <w:bCs/>
        </w:rPr>
        <w:t>allows</w:t>
      </w:r>
      <w:proofErr w:type="gramEnd"/>
      <w:r>
        <w:rPr>
          <w:bCs/>
        </w:rPr>
        <w:t xml:space="preserve"> for proceeding </w:t>
      </w:r>
      <w:r w:rsidR="003B2B5E">
        <w:rPr>
          <w:bCs/>
        </w:rPr>
        <w:t xml:space="preserve">with </w:t>
      </w:r>
      <w:r>
        <w:rPr>
          <w:bCs/>
        </w:rPr>
        <w:t xml:space="preserve">the limitation that </w:t>
      </w:r>
      <w:r w:rsidR="003B2B5E">
        <w:rPr>
          <w:bCs/>
        </w:rPr>
        <w:t>nothing is recorded until those conditions are met.  The Planning</w:t>
      </w:r>
    </w:p>
    <w:p w:rsidR="005100AD" w:rsidRDefault="003B2B5E" w:rsidP="005100AD">
      <w:pPr>
        <w:spacing w:line="220" w:lineRule="exact"/>
        <w:ind w:left="180" w:firstLine="540"/>
        <w:jc w:val="both"/>
        <w:rPr>
          <w:bCs/>
        </w:rPr>
      </w:pPr>
      <w:proofErr w:type="gramStart"/>
      <w:r>
        <w:rPr>
          <w:bCs/>
        </w:rPr>
        <w:t>office</w:t>
      </w:r>
      <w:proofErr w:type="gramEnd"/>
      <w:r>
        <w:rPr>
          <w:bCs/>
        </w:rPr>
        <w:t xml:space="preserve"> recommends approval subject to the following three conditions:</w:t>
      </w:r>
    </w:p>
    <w:p w:rsidR="00717DF9" w:rsidRDefault="00717DF9" w:rsidP="005100AD">
      <w:pPr>
        <w:spacing w:line="220" w:lineRule="exact"/>
        <w:ind w:left="180" w:firstLine="540"/>
        <w:jc w:val="both"/>
        <w:rPr>
          <w:bCs/>
        </w:rPr>
      </w:pPr>
    </w:p>
    <w:p w:rsidR="003B2B5E" w:rsidRPr="006F425B" w:rsidRDefault="003B2B5E" w:rsidP="003B2B5E">
      <w:pPr>
        <w:pStyle w:val="ListParagraph"/>
        <w:numPr>
          <w:ilvl w:val="0"/>
          <w:numId w:val="47"/>
        </w:numPr>
        <w:spacing w:line="220" w:lineRule="exact"/>
        <w:jc w:val="both"/>
      </w:pPr>
      <w:r w:rsidRPr="003B2B5E">
        <w:rPr>
          <w:bCs/>
        </w:rPr>
        <w:t xml:space="preserve">Developer provide </w:t>
      </w:r>
      <w:r>
        <w:rPr>
          <w:bCs/>
        </w:rPr>
        <w:t>a financial guarantee for onsite and offsite improvements</w:t>
      </w:r>
      <w:r w:rsidR="006F425B">
        <w:rPr>
          <w:bCs/>
        </w:rPr>
        <w:t xml:space="preserve">, including 3600 </w:t>
      </w:r>
      <w:proofErr w:type="gramStart"/>
      <w:r w:rsidR="006F425B">
        <w:rPr>
          <w:bCs/>
        </w:rPr>
        <w:t>West</w:t>
      </w:r>
      <w:proofErr w:type="gramEnd"/>
      <w:r w:rsidR="006F425B">
        <w:rPr>
          <w:bCs/>
        </w:rPr>
        <w:t xml:space="preserve"> and all other improvements for this phase</w:t>
      </w:r>
      <w:r>
        <w:rPr>
          <w:bCs/>
        </w:rPr>
        <w:t>.</w:t>
      </w:r>
      <w:r w:rsidR="006F425B">
        <w:rPr>
          <w:bCs/>
        </w:rPr>
        <w:t xml:space="preserve">  </w:t>
      </w:r>
    </w:p>
    <w:p w:rsidR="006F425B" w:rsidRDefault="006F425B" w:rsidP="003B2B5E">
      <w:pPr>
        <w:pStyle w:val="ListParagraph"/>
        <w:numPr>
          <w:ilvl w:val="0"/>
          <w:numId w:val="47"/>
        </w:numPr>
        <w:spacing w:line="220" w:lineRule="exact"/>
        <w:jc w:val="both"/>
      </w:pPr>
      <w:r>
        <w:t xml:space="preserve">Developer </w:t>
      </w:r>
      <w:proofErr w:type="gramStart"/>
      <w:r>
        <w:t>pay county</w:t>
      </w:r>
      <w:proofErr w:type="gramEnd"/>
      <w:r>
        <w:t xml:space="preserve"> back for Right of Way acquired for widening 3600 West.</w:t>
      </w:r>
    </w:p>
    <w:p w:rsidR="006F425B" w:rsidRDefault="006F425B" w:rsidP="003B2B5E">
      <w:pPr>
        <w:pStyle w:val="ListParagraph"/>
        <w:numPr>
          <w:ilvl w:val="0"/>
          <w:numId w:val="47"/>
        </w:numPr>
        <w:spacing w:line="220" w:lineRule="exact"/>
        <w:jc w:val="both"/>
      </w:pPr>
      <w:r>
        <w:t>Developer provide unconditional final approval letter from Taylor West Weber Water or the District signs the final subdivision plat.</w:t>
      </w:r>
    </w:p>
    <w:p w:rsidR="00717DF9" w:rsidRDefault="00717DF9" w:rsidP="00717DF9">
      <w:pPr>
        <w:spacing w:line="220" w:lineRule="exact"/>
        <w:ind w:left="720"/>
        <w:jc w:val="both"/>
      </w:pPr>
    </w:p>
    <w:p w:rsidR="00717DF9" w:rsidRDefault="00717DF9" w:rsidP="00717DF9">
      <w:pPr>
        <w:spacing w:line="220" w:lineRule="exact"/>
        <w:ind w:left="720"/>
        <w:jc w:val="both"/>
      </w:pPr>
      <w:r>
        <w:t xml:space="preserve">Commissioner Harvey:  I don’t want to set a precedence in Weber County.  </w:t>
      </w:r>
      <w:r w:rsidR="000A3138">
        <w:t>Are these three conditions met in other developer’s projects?</w:t>
      </w:r>
    </w:p>
    <w:p w:rsidR="000A3138" w:rsidRDefault="000A3138" w:rsidP="00717DF9">
      <w:pPr>
        <w:spacing w:line="220" w:lineRule="exact"/>
        <w:ind w:left="720"/>
        <w:jc w:val="both"/>
      </w:pPr>
      <w:r>
        <w:t>Mr. Burton:  We have used the same approach as allowed by the ordinance.  We just recently used this same approach for a large development in the Ogden Valley.</w:t>
      </w:r>
    </w:p>
    <w:p w:rsidR="001F4AA4" w:rsidRDefault="001F4AA4" w:rsidP="00717DF9">
      <w:pPr>
        <w:spacing w:line="220" w:lineRule="exact"/>
        <w:ind w:left="720"/>
        <w:jc w:val="both"/>
      </w:pPr>
      <w:r>
        <w:t xml:space="preserve">Commissioner </w:t>
      </w:r>
      <w:proofErr w:type="spellStart"/>
      <w:r>
        <w:t>Froerer</w:t>
      </w:r>
      <w:proofErr w:type="spellEnd"/>
      <w:r>
        <w:t>:  To Mr. McCormick’s comment on fire access, do we have Weber Fire District approval in writing?</w:t>
      </w:r>
    </w:p>
    <w:p w:rsidR="001F4AA4" w:rsidRPr="008B2FAF" w:rsidRDefault="001F4AA4" w:rsidP="00717DF9">
      <w:pPr>
        <w:spacing w:line="220" w:lineRule="exact"/>
        <w:ind w:left="720"/>
        <w:jc w:val="both"/>
      </w:pPr>
      <w:r>
        <w:t xml:space="preserve">Mr. Burton:  Yes, we have approval of that emergency egress road.  </w:t>
      </w:r>
    </w:p>
    <w:p w:rsidR="003A0D36" w:rsidRPr="000B782D" w:rsidRDefault="003A0D36" w:rsidP="003A0D36">
      <w:pPr>
        <w:ind w:left="360"/>
      </w:pPr>
    </w:p>
    <w:p w:rsidR="003A0D36" w:rsidRPr="008B2FAF" w:rsidRDefault="003A0D36" w:rsidP="003A0D3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F51513">
        <w:t>Froerer</w:t>
      </w:r>
      <w:proofErr w:type="spellEnd"/>
      <w:r w:rsidRPr="008B2FAF">
        <w:t xml:space="preserve"> </w:t>
      </w:r>
      <w:r>
        <w:t xml:space="preserve">moved </w:t>
      </w:r>
      <w:r w:rsidR="00914DEA" w:rsidRPr="00DE5445">
        <w:rPr>
          <w:iCs/>
        </w:rPr>
        <w:t xml:space="preserve">for final subdivision approval of </w:t>
      </w:r>
      <w:proofErr w:type="spellStart"/>
      <w:r w:rsidR="00914DEA" w:rsidRPr="00DE5445">
        <w:rPr>
          <w:iCs/>
        </w:rPr>
        <w:t>Terakee</w:t>
      </w:r>
      <w:proofErr w:type="spellEnd"/>
      <w:r w:rsidR="00914DEA" w:rsidRPr="00DE5445">
        <w:rPr>
          <w:iCs/>
        </w:rPr>
        <w:t xml:space="preserve"> Farms No. 1, a PRUD Subdivision located at 700 North and 3600 W, consisting of 40 lots- (LVT111717</w:t>
      </w:r>
      <w:r w:rsidR="00914DEA">
        <w:rPr>
          <w:iCs/>
        </w:rPr>
        <w:t>)</w:t>
      </w:r>
      <w:r w:rsidR="00933E1A">
        <w:rPr>
          <w:iCs/>
        </w:rPr>
        <w:t xml:space="preserve"> so long as all three documented conditions are fulfilled prior to recording</w:t>
      </w:r>
      <w:r w:rsidRPr="008B2FAF">
        <w:t xml:space="preserve">; Commissioner </w:t>
      </w:r>
      <w:r w:rsidR="00F51513">
        <w:t>Jenkins</w:t>
      </w:r>
      <w:r w:rsidRPr="008B2FAF">
        <w:t xml:space="preserve"> seconded.</w:t>
      </w:r>
    </w:p>
    <w:p w:rsidR="003A0D36" w:rsidRPr="008B2FAF" w:rsidRDefault="003A0D36" w:rsidP="003A0D3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w:t>
      </w:r>
      <w:r w:rsidR="00F51513">
        <w:t>nay</w:t>
      </w:r>
      <w:r w:rsidRPr="008B2FAF">
        <w:t>; Chair Jenkins</w:t>
      </w:r>
      <w:r>
        <w:t xml:space="preserve"> </w:t>
      </w:r>
      <w:r w:rsidRPr="008B2FAF">
        <w:t>– aye</w:t>
      </w:r>
    </w:p>
    <w:p w:rsidR="003A0D36" w:rsidRDefault="003A0D36" w:rsidP="003A0D36">
      <w:pPr>
        <w:spacing w:line="220" w:lineRule="exact"/>
        <w:ind w:left="720" w:hanging="360"/>
        <w:jc w:val="both"/>
      </w:pPr>
    </w:p>
    <w:p w:rsidR="000A5953" w:rsidRPr="008B2FAF" w:rsidRDefault="000A5953" w:rsidP="000A5953">
      <w:pPr>
        <w:spacing w:line="220" w:lineRule="exact"/>
        <w:ind w:left="720" w:hanging="360"/>
        <w:jc w:val="both"/>
      </w:pPr>
      <w:r>
        <w:t>7</w:t>
      </w:r>
      <w:r w:rsidRPr="008B2FAF">
        <w:t>.</w:t>
      </w:r>
      <w:r w:rsidRPr="000814BB">
        <w:t xml:space="preserve"> </w:t>
      </w:r>
      <w:r w:rsidRPr="008B2FAF">
        <w:tab/>
      </w:r>
      <w:r w:rsidR="005E3C4D" w:rsidRPr="0005672B">
        <w:rPr>
          <w:rFonts w:eastAsia="Times New Roman"/>
          <w:b/>
        </w:rPr>
        <w:t xml:space="preserve">APPROVAL OF RESOLUTION </w:t>
      </w:r>
      <w:r w:rsidR="005E3C4D">
        <w:rPr>
          <w:rFonts w:eastAsia="Times New Roman"/>
          <w:b/>
        </w:rPr>
        <w:t xml:space="preserve">50-2022 </w:t>
      </w:r>
      <w:r w:rsidR="005E3C4D" w:rsidRPr="0005672B">
        <w:rPr>
          <w:rFonts w:eastAsia="Times New Roman"/>
          <w:b/>
        </w:rPr>
        <w:t>ADOPTING THE OPERATING AND CAPITAL BUDGETS OF WEBER COUNTY FOR THE 2023 CALENDAR YEAR AND DECLARING THE COUNTY’S INTENT TO PICK UP A CERTAIN PERCENTAGE OF MEMBERS’ CONTRIBUTIONS TO THE UTAH STATE RETIREMENT SYSTEM</w:t>
      </w:r>
      <w:r>
        <w:rPr>
          <w:b/>
          <w:bCs/>
        </w:rPr>
        <w:t>.</w:t>
      </w:r>
    </w:p>
    <w:p w:rsidR="000A5953" w:rsidRDefault="000A5953" w:rsidP="000A5953">
      <w:pPr>
        <w:spacing w:line="120" w:lineRule="exact"/>
        <w:ind w:left="187" w:hanging="360"/>
        <w:jc w:val="both"/>
      </w:pPr>
      <w:r w:rsidRPr="008B2FAF">
        <w:tab/>
      </w:r>
    </w:p>
    <w:p w:rsidR="006E5625" w:rsidRDefault="00B33F22" w:rsidP="00B33F22">
      <w:pPr>
        <w:ind w:firstLine="720"/>
        <w:rPr>
          <w:rFonts w:eastAsia="Times New Roman"/>
        </w:rPr>
      </w:pPr>
      <w:r w:rsidRPr="00DE5445">
        <w:rPr>
          <w:rFonts w:eastAsia="Times New Roman"/>
        </w:rPr>
        <w:t>Scott Parke</w:t>
      </w:r>
      <w:r>
        <w:rPr>
          <w:rFonts w:eastAsia="Times New Roman"/>
        </w:rPr>
        <w:t xml:space="preserve"> (Comptroller):</w:t>
      </w:r>
      <w:r w:rsidR="00A31240">
        <w:rPr>
          <w:rFonts w:eastAsia="Times New Roman"/>
        </w:rPr>
        <w:t xml:space="preserve">  Since the initial public hearing for the prop</w:t>
      </w:r>
      <w:r w:rsidR="006E5625">
        <w:rPr>
          <w:rFonts w:eastAsia="Times New Roman"/>
        </w:rPr>
        <w:t>osed 2023 Operating and Capital</w:t>
      </w:r>
    </w:p>
    <w:p w:rsidR="006E5625" w:rsidRDefault="00A31240" w:rsidP="00B33F22">
      <w:pPr>
        <w:ind w:firstLine="720"/>
        <w:rPr>
          <w:rFonts w:eastAsia="Times New Roman"/>
        </w:rPr>
      </w:pPr>
      <w:proofErr w:type="gramStart"/>
      <w:r>
        <w:rPr>
          <w:rFonts w:eastAsia="Times New Roman"/>
        </w:rPr>
        <w:t>budgets</w:t>
      </w:r>
      <w:proofErr w:type="gramEnd"/>
      <w:r>
        <w:rPr>
          <w:rFonts w:eastAsia="Times New Roman"/>
        </w:rPr>
        <w:t xml:space="preserve">, there have been some minor </w:t>
      </w:r>
      <w:r w:rsidR="006E5625">
        <w:rPr>
          <w:rFonts w:eastAsia="Times New Roman"/>
        </w:rPr>
        <w:t>changes</w:t>
      </w:r>
      <w:r>
        <w:rPr>
          <w:rFonts w:eastAsia="Times New Roman"/>
        </w:rPr>
        <w:t xml:space="preserve"> to the budget including three new Sheriff office grants</w:t>
      </w:r>
      <w:r w:rsidR="006E5625">
        <w:rPr>
          <w:rFonts w:eastAsia="Times New Roman"/>
        </w:rPr>
        <w:t>, one</w:t>
      </w:r>
    </w:p>
    <w:p w:rsidR="006E5625" w:rsidRDefault="00A31240" w:rsidP="00B33F22">
      <w:pPr>
        <w:ind w:firstLine="720"/>
        <w:rPr>
          <w:rFonts w:eastAsia="Times New Roman"/>
        </w:rPr>
      </w:pPr>
      <w:proofErr w:type="gramStart"/>
      <w:r>
        <w:rPr>
          <w:rFonts w:eastAsia="Times New Roman"/>
        </w:rPr>
        <w:t>new</w:t>
      </w:r>
      <w:proofErr w:type="gramEnd"/>
      <w:r>
        <w:rPr>
          <w:rFonts w:eastAsia="Times New Roman"/>
        </w:rPr>
        <w:t xml:space="preserve"> Center of Excellence position, Causey </w:t>
      </w:r>
      <w:proofErr w:type="spellStart"/>
      <w:r>
        <w:rPr>
          <w:rFonts w:eastAsia="Times New Roman"/>
        </w:rPr>
        <w:t>Resevoir</w:t>
      </w:r>
      <w:proofErr w:type="spellEnd"/>
      <w:r>
        <w:rPr>
          <w:rFonts w:eastAsia="Times New Roman"/>
        </w:rPr>
        <w:t xml:space="preserve"> </w:t>
      </w:r>
      <w:r w:rsidR="006E5625">
        <w:rPr>
          <w:rFonts w:eastAsia="Times New Roman"/>
        </w:rPr>
        <w:t xml:space="preserve">forest service </w:t>
      </w:r>
      <w:r>
        <w:rPr>
          <w:rFonts w:eastAsia="Times New Roman"/>
        </w:rPr>
        <w:t xml:space="preserve">project funding match, </w:t>
      </w:r>
      <w:r w:rsidR="006E5625">
        <w:rPr>
          <w:rFonts w:eastAsia="Times New Roman"/>
        </w:rPr>
        <w:t>a couple of market</w:t>
      </w:r>
    </w:p>
    <w:p w:rsidR="000A5953" w:rsidRDefault="006E5625" w:rsidP="00B33F22">
      <w:pPr>
        <w:ind w:firstLine="720"/>
        <w:rPr>
          <w:rFonts w:eastAsia="Times New Roman"/>
        </w:rPr>
      </w:pPr>
      <w:proofErr w:type="gramStart"/>
      <w:r>
        <w:rPr>
          <w:rFonts w:eastAsia="Times New Roman"/>
        </w:rPr>
        <w:t>adjustments</w:t>
      </w:r>
      <w:proofErr w:type="gramEnd"/>
      <w:r>
        <w:rPr>
          <w:rFonts w:eastAsia="Times New Roman"/>
        </w:rPr>
        <w:t xml:space="preserve"> at the animal shelter, additional equipment for the Roads Department.</w:t>
      </w:r>
    </w:p>
    <w:p w:rsidR="00A273A8" w:rsidRPr="00B33F22" w:rsidRDefault="00A273A8" w:rsidP="00B33F22">
      <w:pPr>
        <w:ind w:firstLine="720"/>
        <w:rPr>
          <w:bCs/>
        </w:rPr>
      </w:pPr>
    </w:p>
    <w:p w:rsidR="000A5953" w:rsidRPr="008B2FAF" w:rsidRDefault="000A5953" w:rsidP="000A595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lastRenderedPageBreak/>
        <w:t xml:space="preserve">Commissioner </w:t>
      </w:r>
      <w:proofErr w:type="spellStart"/>
      <w:r w:rsidR="00F51513">
        <w:t>Froerer</w:t>
      </w:r>
      <w:proofErr w:type="spellEnd"/>
      <w:r w:rsidRPr="008B2FAF">
        <w:t xml:space="preserve"> </w:t>
      </w:r>
      <w:r>
        <w:t xml:space="preserve">moved </w:t>
      </w:r>
      <w:r w:rsidR="005E3C4D">
        <w:t xml:space="preserve">for </w:t>
      </w:r>
      <w:r w:rsidR="005E3C4D">
        <w:rPr>
          <w:rFonts w:eastAsia="Times New Roman"/>
        </w:rPr>
        <w:t>approval of R</w:t>
      </w:r>
      <w:r w:rsidR="005E3C4D" w:rsidRPr="00DE5445">
        <w:rPr>
          <w:rFonts w:eastAsia="Times New Roman"/>
        </w:rPr>
        <w:t xml:space="preserve">esolution </w:t>
      </w:r>
      <w:r w:rsidR="005E3C4D">
        <w:rPr>
          <w:rFonts w:eastAsia="Times New Roman"/>
        </w:rPr>
        <w:t xml:space="preserve">50-2022 </w:t>
      </w:r>
      <w:r w:rsidR="005E3C4D" w:rsidRPr="00DE5445">
        <w:rPr>
          <w:rFonts w:eastAsia="Times New Roman"/>
        </w:rPr>
        <w:t>adopting the operating and capital budgets of Weber County for the 2023 calendar year and declaring the County’s intent to pick up a certain percentage of members’ contributions to the Utah State Retirement System</w:t>
      </w:r>
      <w:r w:rsidRPr="008B2FAF">
        <w:t xml:space="preserve">; Commissioner </w:t>
      </w:r>
      <w:proofErr w:type="spellStart"/>
      <w:r>
        <w:t>Freorer</w:t>
      </w:r>
      <w:proofErr w:type="spellEnd"/>
      <w:r w:rsidRPr="008B2FAF">
        <w:t xml:space="preserve"> seconded.</w:t>
      </w:r>
    </w:p>
    <w:p w:rsidR="000A5953" w:rsidRPr="008B2FAF" w:rsidRDefault="004C0528" w:rsidP="000A595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447E13">
        <w:t>+</w:t>
      </w:r>
      <w:r w:rsidR="000A5953" w:rsidRPr="008B2FAF">
        <w:t xml:space="preserve">Commissioner </w:t>
      </w:r>
      <w:proofErr w:type="spellStart"/>
      <w:r w:rsidR="000A5953" w:rsidRPr="008B2FAF">
        <w:t>Froerer</w:t>
      </w:r>
      <w:proofErr w:type="spellEnd"/>
      <w:r w:rsidR="000A5953" w:rsidRPr="008B2FAF">
        <w:t xml:space="preserve"> – aye; Commissioner Harvey – aye; Chair Jenkins</w:t>
      </w:r>
      <w:r w:rsidR="000A5953">
        <w:t xml:space="preserve"> </w:t>
      </w:r>
      <w:r w:rsidR="000A5953" w:rsidRPr="008B2FAF">
        <w:t>– aye</w:t>
      </w:r>
    </w:p>
    <w:p w:rsidR="000A5953" w:rsidRDefault="000A5953" w:rsidP="000A5953">
      <w:pPr>
        <w:spacing w:line="220" w:lineRule="exact"/>
        <w:ind w:left="720" w:hanging="360"/>
        <w:jc w:val="both"/>
      </w:pPr>
    </w:p>
    <w:p w:rsidR="00E31165" w:rsidRDefault="00E31165" w:rsidP="00C95BC9">
      <w:pPr>
        <w:spacing w:line="220" w:lineRule="exact"/>
        <w:ind w:left="720" w:hanging="360"/>
        <w:jc w:val="both"/>
      </w:pPr>
    </w:p>
    <w:p w:rsidR="00880C3C" w:rsidRDefault="00EF16DC"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Pr>
          <w:b/>
          <w:smallCaps/>
        </w:rPr>
        <w:t>Public Hearings:</w:t>
      </w: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2160" w:hanging="1440"/>
      </w:pPr>
      <w:r w:rsidRPr="007C228E">
        <w:t>1.</w:t>
      </w:r>
      <w:r>
        <w:tab/>
      </w:r>
      <w:r w:rsidRPr="007C228E">
        <w:tab/>
        <w:t xml:space="preserve">Request for a motion to adjourn </w:t>
      </w:r>
      <w:r>
        <w:t xml:space="preserve">public </w:t>
      </w:r>
      <w:r w:rsidRPr="007C228E">
        <w:t xml:space="preserve">meeting and convene public hearings. </w:t>
      </w:r>
      <w:r w:rsidRPr="007C228E">
        <w:tab/>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F7539F">
        <w:t>Froerer</w:t>
      </w:r>
      <w:proofErr w:type="spellEnd"/>
      <w:r w:rsidRPr="008B2FAF">
        <w:t xml:space="preserve"> </w:t>
      </w:r>
      <w:r>
        <w:t>moved to adjourn the public meeting</w:t>
      </w:r>
      <w:r w:rsidR="0041020E">
        <w:t xml:space="preserve"> and convene public hearings, 10</w:t>
      </w:r>
      <w:r>
        <w:t>:</w:t>
      </w:r>
      <w:r w:rsidR="0041020E">
        <w:t>56</w:t>
      </w:r>
      <w:r>
        <w:t xml:space="preserve"> a.m.</w:t>
      </w:r>
      <w:r w:rsidRPr="008B2FAF">
        <w:t xml:space="preserve">; Commissioner </w:t>
      </w:r>
      <w:r w:rsidR="00F7539F">
        <w:t>Harvey</w:t>
      </w:r>
      <w:r>
        <w:t xml:space="preserve"> se</w:t>
      </w:r>
      <w:r w:rsidRPr="008B2FAF">
        <w:t>conded.</w:t>
      </w:r>
    </w:p>
    <w:p w:rsidR="00880C3C" w:rsidRPr="007C228E"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b/>
        </w:rPr>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880C3C" w:rsidRDefault="00880C3C" w:rsidP="00880C3C">
      <w:pPr>
        <w:ind w:left="1440" w:hanging="720"/>
      </w:pPr>
    </w:p>
    <w:p w:rsidR="00381838" w:rsidRDefault="00880C3C" w:rsidP="000C338C">
      <w:pPr>
        <w:ind w:left="1267" w:hanging="547"/>
        <w:rPr>
          <w:rFonts w:eastAsia="Times New Roman"/>
        </w:rPr>
      </w:pPr>
      <w:r w:rsidRPr="007C228E">
        <w:t>2.</w:t>
      </w:r>
      <w:r w:rsidRPr="007C228E">
        <w:tab/>
      </w:r>
      <w:r w:rsidR="00381838">
        <w:tab/>
      </w:r>
      <w:r w:rsidR="000C338C" w:rsidRPr="00DE5445">
        <w:rPr>
          <w:rFonts w:eastAsia="Times New Roman"/>
        </w:rPr>
        <w:t>Public hearing to discuss amendments to the operating and capital</w:t>
      </w:r>
      <w:r w:rsidR="00381838">
        <w:rPr>
          <w:rFonts w:eastAsia="Times New Roman"/>
        </w:rPr>
        <w:t xml:space="preserve"> budget of Weber County for the</w:t>
      </w:r>
    </w:p>
    <w:p w:rsidR="000C338C" w:rsidRDefault="000C338C" w:rsidP="00381838">
      <w:pPr>
        <w:ind w:left="1267" w:firstLine="173"/>
        <w:rPr>
          <w:rFonts w:eastAsia="Times New Roman"/>
        </w:rPr>
      </w:pPr>
      <w:r w:rsidRPr="00DE5445">
        <w:rPr>
          <w:rFonts w:eastAsia="Times New Roman"/>
        </w:rPr>
        <w:t>2022 calendar year</w:t>
      </w:r>
      <w:r>
        <w:rPr>
          <w:rFonts w:eastAsia="Times New Roman"/>
        </w:rPr>
        <w:t>.</w:t>
      </w:r>
    </w:p>
    <w:p w:rsidR="006E5625" w:rsidRDefault="000C338C" w:rsidP="00381838">
      <w:pPr>
        <w:ind w:left="720" w:firstLine="720"/>
        <w:rPr>
          <w:rFonts w:eastAsia="Times New Roman"/>
        </w:rPr>
      </w:pPr>
      <w:r w:rsidRPr="00DE5445">
        <w:rPr>
          <w:rFonts w:eastAsia="Times New Roman"/>
        </w:rPr>
        <w:t>Scott Parke</w:t>
      </w:r>
      <w:r>
        <w:rPr>
          <w:rFonts w:eastAsia="Times New Roman"/>
        </w:rPr>
        <w:t xml:space="preserve"> (Comptroller):</w:t>
      </w:r>
      <w:r w:rsidR="006E5625">
        <w:rPr>
          <w:rFonts w:eastAsia="Times New Roman"/>
        </w:rPr>
        <w:t xml:space="preserve">  These are a few adjustments to the 2022 budget.  Highlights include new</w:t>
      </w:r>
    </w:p>
    <w:p w:rsidR="006E5625" w:rsidRDefault="006E5625" w:rsidP="00381838">
      <w:pPr>
        <w:ind w:left="720" w:firstLine="720"/>
        <w:rPr>
          <w:rFonts w:eastAsia="Times New Roman"/>
        </w:rPr>
      </w:pPr>
      <w:proofErr w:type="gramStart"/>
      <w:r>
        <w:rPr>
          <w:rFonts w:eastAsia="Times New Roman"/>
        </w:rPr>
        <w:t>grants</w:t>
      </w:r>
      <w:proofErr w:type="gramEnd"/>
      <w:r>
        <w:rPr>
          <w:rFonts w:eastAsia="Times New Roman"/>
        </w:rPr>
        <w:t xml:space="preserve"> that were received, additional overtime at the transfer station, repairs/improvements to transfer</w:t>
      </w:r>
    </w:p>
    <w:p w:rsidR="006E5625" w:rsidRDefault="006E5625" w:rsidP="00381838">
      <w:pPr>
        <w:ind w:left="720" w:firstLine="720"/>
        <w:rPr>
          <w:rFonts w:eastAsia="Times New Roman"/>
        </w:rPr>
      </w:pPr>
      <w:proofErr w:type="gramStart"/>
      <w:r>
        <w:rPr>
          <w:rFonts w:eastAsia="Times New Roman"/>
        </w:rPr>
        <w:t>station</w:t>
      </w:r>
      <w:proofErr w:type="gramEnd"/>
      <w:r>
        <w:rPr>
          <w:rFonts w:eastAsia="Times New Roman"/>
        </w:rPr>
        <w:t xml:space="preserve"> floor, additional funding needed at the Health Department to get additional equipment to</w:t>
      </w:r>
    </w:p>
    <w:p w:rsidR="000C338C" w:rsidRDefault="006E5625" w:rsidP="00381838">
      <w:pPr>
        <w:ind w:left="720" w:firstLine="720"/>
        <w:rPr>
          <w:bCs/>
        </w:rPr>
      </w:pPr>
      <w:proofErr w:type="gramStart"/>
      <w:r>
        <w:rPr>
          <w:rFonts w:eastAsia="Times New Roman"/>
        </w:rPr>
        <w:t>finish</w:t>
      </w:r>
      <w:proofErr w:type="gramEnd"/>
      <w:r>
        <w:rPr>
          <w:rFonts w:eastAsia="Times New Roman"/>
        </w:rPr>
        <w:t xml:space="preserve"> their annex, and other miscellaneous items covered by additional revenues.</w:t>
      </w:r>
    </w:p>
    <w:p w:rsidR="000C338C" w:rsidRDefault="000C338C" w:rsidP="00EF3715">
      <w:pPr>
        <w:rPr>
          <w:bCs/>
        </w:rPr>
      </w:pPr>
    </w:p>
    <w:p w:rsidR="00EF3715" w:rsidRDefault="000C338C" w:rsidP="000C338C">
      <w:pPr>
        <w:ind w:firstLine="720"/>
      </w:pPr>
      <w:r>
        <w:rPr>
          <w:bCs/>
        </w:rPr>
        <w:t>3.</w:t>
      </w:r>
      <w:r>
        <w:rPr>
          <w:bCs/>
        </w:rPr>
        <w:tab/>
        <w:t xml:space="preserve">Public </w:t>
      </w:r>
      <w:r w:rsidR="00880C3C" w:rsidRPr="00B00F82">
        <w:rPr>
          <w:bCs/>
        </w:rPr>
        <w:t xml:space="preserve">hearing to consider </w:t>
      </w:r>
      <w:r w:rsidR="00EF3715" w:rsidRPr="002E431E">
        <w:t>a zoning map amendment and a zoning d</w:t>
      </w:r>
      <w:r w:rsidR="00EF3715">
        <w:t>evelopment agreement associated</w:t>
      </w:r>
    </w:p>
    <w:p w:rsidR="00EF3715" w:rsidRDefault="00EF3715" w:rsidP="00EF3715">
      <w:pPr>
        <w:ind w:left="720" w:firstLine="720"/>
      </w:pPr>
      <w:proofErr w:type="gramStart"/>
      <w:r w:rsidRPr="002E431E">
        <w:t>with</w:t>
      </w:r>
      <w:proofErr w:type="gramEnd"/>
      <w:r w:rsidRPr="002E431E">
        <w:t xml:space="preserve"> the rezoning of approximately 242 acres, located at approxima</w:t>
      </w:r>
      <w:r>
        <w:t>tely 2875 West 2600 N, from the</w:t>
      </w:r>
    </w:p>
    <w:p w:rsidR="00EF3715" w:rsidRDefault="00EF3715" w:rsidP="00EF3715">
      <w:pPr>
        <w:ind w:left="720" w:firstLine="720"/>
      </w:pPr>
      <w:r w:rsidRPr="002E431E">
        <w:t>A-1 and A-2 zone to the C-2, R-2, R-3, R-1-10, R-1-12, RE-15, and Master Planned Developme</w:t>
      </w:r>
      <w:r>
        <w:t>nt</w:t>
      </w:r>
    </w:p>
    <w:p w:rsidR="00880C3C" w:rsidRPr="00EF3715" w:rsidRDefault="00EF3715" w:rsidP="00EF3715">
      <w:pPr>
        <w:ind w:left="720" w:firstLine="720"/>
      </w:pPr>
      <w:r w:rsidRPr="002E431E">
        <w:t>(MPD) overlay zones</w:t>
      </w:r>
      <w:r>
        <w:t xml:space="preserve"> </w:t>
      </w:r>
      <w:r w:rsidRPr="002E431E">
        <w:t>(ZMA 2020-03 and ZDA 2022-04)</w:t>
      </w:r>
      <w:r w:rsidR="00880C3C" w:rsidRPr="000C31AE">
        <w:t>.</w:t>
      </w:r>
    </w:p>
    <w:p w:rsidR="00054F1F" w:rsidRDefault="00BC381F" w:rsidP="00054F1F">
      <w:pPr>
        <w:ind w:left="720" w:firstLine="720"/>
      </w:pPr>
      <w:r>
        <w:t>Steve Burton</w:t>
      </w:r>
      <w:r w:rsidR="002E08F2">
        <w:t xml:space="preserve"> </w:t>
      </w:r>
      <w:r w:rsidR="00880C3C">
        <w:t xml:space="preserve">(Planning):  </w:t>
      </w:r>
      <w:r w:rsidR="00054F1F">
        <w:t xml:space="preserve">Request from Nielsen Homes to rezone </w:t>
      </w:r>
      <w:r w:rsidR="00054F1F">
        <w:t>from the</w:t>
      </w:r>
      <w:r w:rsidR="00054F1F">
        <w:t xml:space="preserve"> A-1 and A-2 zone to the</w:t>
      </w:r>
    </w:p>
    <w:p w:rsidR="00054F1F" w:rsidRDefault="00054F1F" w:rsidP="00054F1F">
      <w:pPr>
        <w:ind w:left="720" w:firstLine="720"/>
      </w:pPr>
      <w:r w:rsidRPr="002E431E">
        <w:t>C-2, R-2, R-3, R-1-10, R-1-12, RE-15, and Master Planned Developme</w:t>
      </w:r>
      <w:r>
        <w:t>nt</w:t>
      </w:r>
      <w:r>
        <w:t xml:space="preserve"> </w:t>
      </w:r>
      <w:r w:rsidRPr="002E431E">
        <w:t>(MPD) overlay zones</w:t>
      </w:r>
    </w:p>
    <w:p w:rsidR="00054F1F" w:rsidRDefault="00054F1F" w:rsidP="00054F1F">
      <w:pPr>
        <w:ind w:left="720" w:firstLine="720"/>
      </w:pPr>
      <w:r w:rsidRPr="002E431E">
        <w:t>(ZMA 2020-03 and ZDA 2022-04)</w:t>
      </w:r>
      <w:r>
        <w:t xml:space="preserve"> for 725 units</w:t>
      </w:r>
      <w:r w:rsidRPr="000C31AE">
        <w:t>.</w:t>
      </w:r>
      <w:r>
        <w:t xml:space="preserve">  Rezone includes single family lots, clustered</w:t>
      </w:r>
    </w:p>
    <w:p w:rsidR="00054F1F" w:rsidRDefault="00054F1F" w:rsidP="00054F1F">
      <w:pPr>
        <w:ind w:left="720" w:firstLine="720"/>
      </w:pPr>
      <w:proofErr w:type="gramStart"/>
      <w:r>
        <w:t>single</w:t>
      </w:r>
      <w:proofErr w:type="gramEnd"/>
      <w:r>
        <w:t xml:space="preserve"> family</w:t>
      </w:r>
      <w:r w:rsidR="00A25A40">
        <w:t xml:space="preserve"> </w:t>
      </w:r>
      <w:r>
        <w:t xml:space="preserve">cottages, attached patio homes, and townhomes which are the highest density. </w:t>
      </w:r>
    </w:p>
    <w:p w:rsidR="00054F1F" w:rsidRDefault="00054F1F" w:rsidP="00054F1F">
      <w:pPr>
        <w:ind w:left="720" w:firstLine="720"/>
      </w:pPr>
      <w:r>
        <w:t>Developer is proposing 125 townhomes, 200 attached patio homes with remaining 400 homes</w:t>
      </w:r>
    </w:p>
    <w:p w:rsidR="00A25A40" w:rsidRDefault="00054F1F" w:rsidP="00054F1F">
      <w:pPr>
        <w:ind w:left="720" w:firstLine="720"/>
      </w:pPr>
      <w:proofErr w:type="gramStart"/>
      <w:r>
        <w:t>detached</w:t>
      </w:r>
      <w:proofErr w:type="gramEnd"/>
      <w:r>
        <w:t xml:space="preserve"> single family dwellings of varying lot sizes.</w:t>
      </w:r>
      <w:r w:rsidR="00A25A40">
        <w:t xml:space="preserve">  There will be about 45 acres of open space. </w:t>
      </w:r>
    </w:p>
    <w:p w:rsidR="00054F1F" w:rsidRDefault="00A25A40" w:rsidP="00054F1F">
      <w:pPr>
        <w:ind w:left="720" w:firstLine="720"/>
      </w:pPr>
      <w:r>
        <w:t xml:space="preserve">Staff and Planning Commission recommend approval.  </w:t>
      </w:r>
    </w:p>
    <w:p w:rsidR="00054F1F" w:rsidRDefault="00054F1F" w:rsidP="00054F1F">
      <w:pPr>
        <w:ind w:left="720" w:firstLine="720"/>
      </w:pPr>
    </w:p>
    <w:p w:rsidR="00054F1F" w:rsidRDefault="00054F1F" w:rsidP="00054F1F">
      <w:pPr>
        <w:ind w:left="720" w:firstLine="720"/>
      </w:pPr>
      <w:r>
        <w:t>Chair Jenkins:  This is the first we have heard the 200 attached doors.  We agreed in the beginning</w:t>
      </w:r>
    </w:p>
    <w:p w:rsidR="00054F1F" w:rsidRDefault="00054F1F" w:rsidP="00054F1F">
      <w:pPr>
        <w:ind w:left="720" w:firstLine="720"/>
      </w:pPr>
      <w:proofErr w:type="gramStart"/>
      <w:r>
        <w:t>on</w:t>
      </w:r>
      <w:proofErr w:type="gramEnd"/>
      <w:r>
        <w:t xml:space="preserve"> 100 doors for attached patio homes.  I was very explicit with that.  I will vote to approve this</w:t>
      </w:r>
    </w:p>
    <w:p w:rsidR="00054F1F" w:rsidRDefault="00A25A40" w:rsidP="00054F1F">
      <w:pPr>
        <w:ind w:left="720" w:firstLine="720"/>
      </w:pPr>
      <w:proofErr w:type="gramStart"/>
      <w:r>
        <w:t>today</w:t>
      </w:r>
      <w:proofErr w:type="gramEnd"/>
      <w:r>
        <w:t xml:space="preserve"> with an</w:t>
      </w:r>
      <w:r w:rsidR="00054F1F">
        <w:t xml:space="preserve"> amendment for 100 doors.</w:t>
      </w:r>
    </w:p>
    <w:p w:rsidR="00054F1F" w:rsidRDefault="00054F1F" w:rsidP="00054F1F">
      <w:pPr>
        <w:ind w:left="720" w:firstLine="720"/>
      </w:pPr>
    </w:p>
    <w:p w:rsidR="00054F1F" w:rsidRDefault="00A25A40" w:rsidP="00054F1F">
      <w:pPr>
        <w:ind w:left="720" w:firstLine="720"/>
      </w:pPr>
      <w:r>
        <w:t xml:space="preserve">Commissioner </w:t>
      </w:r>
      <w:proofErr w:type="spellStart"/>
      <w:r>
        <w:t>Froerer</w:t>
      </w:r>
      <w:proofErr w:type="spellEnd"/>
      <w:r>
        <w:t>:  Did the Planning Commission approve with the 200 attached?</w:t>
      </w:r>
    </w:p>
    <w:p w:rsidR="0061762B" w:rsidRDefault="00A25A40" w:rsidP="00054F1F">
      <w:pPr>
        <w:ind w:left="720" w:firstLine="720"/>
      </w:pPr>
      <w:r>
        <w:t>Mr. Burton:  Yes, they approved the 200 attached.</w:t>
      </w:r>
    </w:p>
    <w:p w:rsidR="00075998" w:rsidRDefault="00075998" w:rsidP="00BC381F"/>
    <w:p w:rsidR="000C338C" w:rsidRDefault="000E0B02" w:rsidP="000C338C">
      <w:pPr>
        <w:ind w:left="1440" w:hanging="720"/>
        <w:rPr>
          <w:bCs/>
        </w:rPr>
      </w:pPr>
      <w:r>
        <w:t>4</w:t>
      </w:r>
      <w:r w:rsidR="00880C3C">
        <w:t>.</w:t>
      </w:r>
      <w:r w:rsidR="00880C3C">
        <w:tab/>
      </w:r>
      <w:r w:rsidR="000C338C" w:rsidRPr="00DE5445">
        <w:t>Public hearing to consider and/or take action on a request to vacate 10 foot public utility easements, located along the west and north boundaries of lot 4, Cameron Crossing Subdivision- (</w:t>
      </w:r>
      <w:r w:rsidR="000C338C" w:rsidRPr="00DE5445">
        <w:rPr>
          <w:bCs/>
        </w:rPr>
        <w:t>VAC 2022-01)</w:t>
      </w:r>
      <w:r w:rsidR="000C338C">
        <w:rPr>
          <w:bCs/>
        </w:rPr>
        <w:t>.</w:t>
      </w:r>
    </w:p>
    <w:p w:rsidR="00927A1C" w:rsidRDefault="000C338C" w:rsidP="000C338C">
      <w:pPr>
        <w:ind w:left="720" w:firstLine="720"/>
      </w:pPr>
      <w:r w:rsidRPr="00DE5445">
        <w:t xml:space="preserve">Tammy </w:t>
      </w:r>
      <w:proofErr w:type="spellStart"/>
      <w:r w:rsidRPr="00DE5445">
        <w:t>Aydelotte</w:t>
      </w:r>
      <w:proofErr w:type="spellEnd"/>
      <w:r>
        <w:t xml:space="preserve"> </w:t>
      </w:r>
      <w:r w:rsidR="00F72B9A">
        <w:t xml:space="preserve">(Planning):  </w:t>
      </w:r>
      <w:r w:rsidR="00E2625A">
        <w:t>Typical lot sizes are at least 40k square</w:t>
      </w:r>
      <w:r w:rsidR="00927A1C">
        <w:t xml:space="preserve"> feet.  Property owner wants to</w:t>
      </w:r>
    </w:p>
    <w:p w:rsidR="00EF3715" w:rsidRDefault="00E2625A" w:rsidP="000C338C">
      <w:pPr>
        <w:ind w:left="720" w:firstLine="720"/>
      </w:pPr>
      <w:proofErr w:type="gramStart"/>
      <w:r>
        <w:t>install</w:t>
      </w:r>
      <w:proofErr w:type="gramEnd"/>
      <w:r>
        <w:t xml:space="preserve"> a shed requiring vacation of the subject easements.</w:t>
      </w:r>
    </w:p>
    <w:p w:rsidR="00F72B9A" w:rsidRDefault="00F72B9A" w:rsidP="00F72B9A">
      <w:pPr>
        <w:ind w:left="720" w:firstLine="720"/>
      </w:pPr>
    </w:p>
    <w:p w:rsidR="000B7BBD" w:rsidRDefault="000E0B02" w:rsidP="000B7BBD">
      <w:pPr>
        <w:ind w:firstLine="720"/>
      </w:pPr>
      <w:r>
        <w:t>5</w:t>
      </w:r>
      <w:r w:rsidR="00EF3715">
        <w:t>.</w:t>
      </w:r>
      <w:r w:rsidR="00EF3715">
        <w:tab/>
      </w:r>
      <w:r w:rsidR="00F7539F">
        <w:t>Public Comments:</w:t>
      </w:r>
    </w:p>
    <w:p w:rsidR="00A25A40" w:rsidRDefault="006409DE" w:rsidP="00A25A40">
      <w:pPr>
        <w:ind w:firstLine="720"/>
      </w:pPr>
      <w:r>
        <w:tab/>
        <w:t xml:space="preserve">1.  Brian </w:t>
      </w:r>
      <w:proofErr w:type="spellStart"/>
      <w:r>
        <w:t>Bayliss</w:t>
      </w:r>
      <w:proofErr w:type="spellEnd"/>
      <w:r>
        <w:t>, 1656 Equestrian Park</w:t>
      </w:r>
      <w:r w:rsidR="00A25A40">
        <w:t>way</w:t>
      </w:r>
      <w:r>
        <w:t>, Kaysville, UT:  We made</w:t>
      </w:r>
      <w:r w:rsidR="00A25A40">
        <w:t xml:space="preserve"> application in June 2020 so</w:t>
      </w:r>
    </w:p>
    <w:p w:rsidR="00F72CFB" w:rsidRDefault="00A25A40" w:rsidP="00A25A40">
      <w:pPr>
        <w:ind w:left="720" w:firstLine="720"/>
      </w:pPr>
      <w:r>
        <w:t>W</w:t>
      </w:r>
      <w:r w:rsidR="0067160F">
        <w:t>e</w:t>
      </w:r>
      <w:r>
        <w:t xml:space="preserve"> </w:t>
      </w:r>
      <w:r w:rsidR="006409DE">
        <w:t>have been working on this for a very</w:t>
      </w:r>
      <w:r>
        <w:t>, very</w:t>
      </w:r>
      <w:r w:rsidR="006409DE">
        <w:t xml:space="preserve"> long time.  And with 240 acres of devel</w:t>
      </w:r>
      <w:r w:rsidR="00F72CFB">
        <w:t>opment at</w:t>
      </w:r>
    </w:p>
    <w:p w:rsidR="00F72CFB" w:rsidRDefault="0067160F" w:rsidP="00A25A40">
      <w:pPr>
        <w:ind w:left="720" w:firstLine="720"/>
      </w:pPr>
      <w:proofErr w:type="gramStart"/>
      <w:r>
        <w:t>stake</w:t>
      </w:r>
      <w:proofErr w:type="gramEnd"/>
      <w:r>
        <w:t xml:space="preserve">, it makes sense </w:t>
      </w:r>
      <w:r w:rsidR="006409DE">
        <w:t>that the appropriate time was spent.  I want t</w:t>
      </w:r>
      <w:r w:rsidR="00F72CFB">
        <w:t>o point out a few things.  Many</w:t>
      </w:r>
    </w:p>
    <w:p w:rsidR="00F72CFB" w:rsidRDefault="006409DE" w:rsidP="00A25A40">
      <w:pPr>
        <w:ind w:left="720" w:firstLine="720"/>
      </w:pPr>
      <w:proofErr w:type="gramStart"/>
      <w:r>
        <w:t>people</w:t>
      </w:r>
      <w:proofErr w:type="gramEnd"/>
      <w:r w:rsidR="0067160F">
        <w:t xml:space="preserve"> inside and outside this </w:t>
      </w:r>
      <w:r w:rsidR="00A25A40">
        <w:t>room</w:t>
      </w:r>
      <w:r>
        <w:t xml:space="preserve"> have contributed to this</w:t>
      </w:r>
      <w:r w:rsidR="00F24977">
        <w:t xml:space="preserve"> </w:t>
      </w:r>
      <w:r>
        <w:t xml:space="preserve">project. </w:t>
      </w:r>
      <w:r w:rsidR="00F72CFB">
        <w:t xml:space="preserve"> There has been significant</w:t>
      </w:r>
    </w:p>
    <w:p w:rsidR="00F72CFB" w:rsidRDefault="006409DE" w:rsidP="00A25A40">
      <w:pPr>
        <w:ind w:left="720" w:firstLine="720"/>
      </w:pPr>
      <w:proofErr w:type="gramStart"/>
      <w:r>
        <w:t>compromise</w:t>
      </w:r>
      <w:proofErr w:type="gramEnd"/>
      <w:r>
        <w:t xml:space="preserve"> from day one.  </w:t>
      </w:r>
      <w:r w:rsidR="00A25A40">
        <w:t xml:space="preserve">Nobody has gotten everything they wanted in this process but </w:t>
      </w:r>
      <w:r w:rsidR="00F72CFB">
        <w:t>we feel</w:t>
      </w:r>
    </w:p>
    <w:p w:rsidR="00F72CFB" w:rsidRDefault="00A25A40" w:rsidP="00A25A40">
      <w:pPr>
        <w:ind w:left="720" w:firstLine="720"/>
      </w:pPr>
      <w:proofErr w:type="gramStart"/>
      <w:r>
        <w:t>very</w:t>
      </w:r>
      <w:proofErr w:type="gramEnd"/>
      <w:r>
        <w:t xml:space="preserve"> strongly this will be a fantastic community.  I really want to thank you for your leadership.  </w:t>
      </w:r>
      <w:r w:rsidR="00F72CFB">
        <w:t>We</w:t>
      </w:r>
    </w:p>
    <w:p w:rsidR="00F72CFB" w:rsidRDefault="00A25A40" w:rsidP="00A25A40">
      <w:pPr>
        <w:ind w:left="720" w:firstLine="720"/>
      </w:pPr>
      <w:proofErr w:type="gramStart"/>
      <w:r>
        <w:t>coordinated</w:t>
      </w:r>
      <w:proofErr w:type="gramEnd"/>
      <w:r>
        <w:t xml:space="preserve"> with surrounding communities and we</w:t>
      </w:r>
      <w:r w:rsidR="0067160F">
        <w:t xml:space="preserve"> </w:t>
      </w:r>
      <w:r w:rsidR="006409DE">
        <w:t>waited for the</w:t>
      </w:r>
      <w:r w:rsidR="00F72CFB">
        <w:t xml:space="preserve"> General Plan to be completed. </w:t>
      </w:r>
    </w:p>
    <w:p w:rsidR="00F72CFB" w:rsidRDefault="006409DE" w:rsidP="00A25A40">
      <w:pPr>
        <w:ind w:left="720" w:firstLine="720"/>
      </w:pPr>
      <w:r>
        <w:t>Interest rates are climbin</w:t>
      </w:r>
      <w:r w:rsidR="0067160F">
        <w:t xml:space="preserve">g but we are here and not going </w:t>
      </w:r>
      <w:r>
        <w:t>any</w:t>
      </w:r>
      <w:r w:rsidR="00F72CFB">
        <w:t>where.  To address Commissioner</w:t>
      </w:r>
    </w:p>
    <w:p w:rsidR="00F72CFB" w:rsidRDefault="006409DE" w:rsidP="00A25A40">
      <w:pPr>
        <w:ind w:left="720" w:firstLine="720"/>
      </w:pPr>
      <w:r>
        <w:t>Jenkins’ comment, our plan has not cha</w:t>
      </w:r>
      <w:r w:rsidR="0067160F">
        <w:t xml:space="preserve">nged significantly for about 18 </w:t>
      </w:r>
      <w:r>
        <w:t xml:space="preserve">months.  </w:t>
      </w:r>
      <w:r w:rsidR="00F72CFB">
        <w:t>There would be</w:t>
      </w:r>
    </w:p>
    <w:p w:rsidR="00F72CFB" w:rsidRDefault="0042343D" w:rsidP="00A25A40">
      <w:pPr>
        <w:ind w:left="720" w:firstLine="720"/>
      </w:pPr>
      <w:proofErr w:type="gramStart"/>
      <w:r>
        <w:t>significant</w:t>
      </w:r>
      <w:proofErr w:type="gramEnd"/>
      <w:r>
        <w:t xml:space="preserve"> impact to the overall plan to now change to 100 doors; lar</w:t>
      </w:r>
      <w:r w:rsidR="00F72CFB">
        <w:t>ger lots on the periphery would</w:t>
      </w:r>
    </w:p>
    <w:p w:rsidR="00F72CFB" w:rsidRDefault="0042343D" w:rsidP="00A25A40">
      <w:pPr>
        <w:ind w:left="720" w:firstLine="720"/>
      </w:pPr>
      <w:proofErr w:type="gramStart"/>
      <w:r>
        <w:t>shrink</w:t>
      </w:r>
      <w:proofErr w:type="gramEnd"/>
      <w:r>
        <w:t xml:space="preserve"> considerably.  </w:t>
      </w:r>
      <w:r w:rsidR="000C2091">
        <w:t>The latest red line agreement did not make it in</w:t>
      </w:r>
      <w:r w:rsidR="00F72CFB">
        <w:t>to the packet; a version from a</w:t>
      </w:r>
    </w:p>
    <w:p w:rsidR="00F72CFB" w:rsidRDefault="000C2091" w:rsidP="00A25A40">
      <w:pPr>
        <w:ind w:left="720" w:firstLine="720"/>
      </w:pPr>
      <w:proofErr w:type="gramStart"/>
      <w:r>
        <w:t>couple</w:t>
      </w:r>
      <w:proofErr w:type="gramEnd"/>
      <w:r>
        <w:t xml:space="preserve"> of days ago that had minor textual tweaks</w:t>
      </w:r>
      <w:r w:rsidR="00441C7C">
        <w:t xml:space="preserve"> that addressed Staff’s concerns and questions</w:t>
      </w:r>
      <w:r>
        <w:t xml:space="preserve">.  </w:t>
      </w:r>
    </w:p>
    <w:p w:rsidR="00F72CFB" w:rsidRDefault="00F72CFB" w:rsidP="00A25A40">
      <w:pPr>
        <w:ind w:left="720" w:firstLine="720"/>
      </w:pPr>
    </w:p>
    <w:p w:rsidR="00F72CFB" w:rsidRDefault="00F72CFB" w:rsidP="00A25A40">
      <w:pPr>
        <w:ind w:left="720" w:firstLine="720"/>
      </w:pPr>
      <w:r>
        <w:t>Chair Jenkins:  Never at any time have I agreed to 200 attached units.</w:t>
      </w:r>
    </w:p>
    <w:p w:rsidR="00F72CFB" w:rsidRDefault="00F72CFB" w:rsidP="00A25A40">
      <w:pPr>
        <w:ind w:left="720" w:firstLine="720"/>
      </w:pPr>
      <w:proofErr w:type="spellStart"/>
      <w:r>
        <w:t>Mr</w:t>
      </w:r>
      <w:proofErr w:type="spellEnd"/>
      <w:r>
        <w:t xml:space="preserve"> </w:t>
      </w:r>
      <w:proofErr w:type="spellStart"/>
      <w:r>
        <w:t>Bayliss</w:t>
      </w:r>
      <w:proofErr w:type="spellEnd"/>
      <w:r>
        <w:t>:  This is surprising to me to get this message this late in the game.  The average lot size</w:t>
      </w:r>
    </w:p>
    <w:p w:rsidR="006409DE" w:rsidRDefault="00F72CFB" w:rsidP="00A25A40">
      <w:pPr>
        <w:ind w:left="720" w:firstLine="720"/>
      </w:pPr>
      <w:proofErr w:type="gramStart"/>
      <w:r>
        <w:t>will</w:t>
      </w:r>
      <w:proofErr w:type="gramEnd"/>
      <w:r>
        <w:t xml:space="preserve"> get very, very small if we go with 100 attached units.  </w:t>
      </w:r>
      <w:r w:rsidR="00441C7C">
        <w:t xml:space="preserve">It will not work.  </w:t>
      </w:r>
    </w:p>
    <w:p w:rsidR="0061383A" w:rsidRDefault="0061383A" w:rsidP="00A25A40">
      <w:pPr>
        <w:ind w:left="720" w:firstLine="720"/>
      </w:pPr>
      <w:r>
        <w:t xml:space="preserve">Commissioner </w:t>
      </w:r>
      <w:proofErr w:type="spellStart"/>
      <w:r>
        <w:t>Froerer</w:t>
      </w:r>
      <w:proofErr w:type="spellEnd"/>
      <w:r>
        <w:t>:  What is the price range?</w:t>
      </w:r>
    </w:p>
    <w:p w:rsidR="0061383A" w:rsidRDefault="0061383A" w:rsidP="00A25A40">
      <w:pPr>
        <w:ind w:left="720" w:firstLine="720"/>
      </w:pPr>
      <w:r>
        <w:t xml:space="preserve">Mr. </w:t>
      </w:r>
      <w:proofErr w:type="spellStart"/>
      <w:r>
        <w:t>Bayliss</w:t>
      </w:r>
      <w:proofErr w:type="spellEnd"/>
      <w:r>
        <w:t>:  The hope is for the high $300k-low $400k for some of the smaller lots.  On the half</w:t>
      </w:r>
    </w:p>
    <w:p w:rsidR="0061383A" w:rsidRDefault="0061383A" w:rsidP="00A25A40">
      <w:pPr>
        <w:ind w:left="720" w:firstLine="720"/>
      </w:pPr>
      <w:proofErr w:type="gramStart"/>
      <w:r>
        <w:t>acre</w:t>
      </w:r>
      <w:proofErr w:type="gramEnd"/>
      <w:r>
        <w:t xml:space="preserve"> lots, the hope would be those lots would push $1M.  </w:t>
      </w:r>
    </w:p>
    <w:p w:rsidR="0061383A" w:rsidRDefault="0061383A" w:rsidP="00A25A40">
      <w:pPr>
        <w:ind w:left="720" w:firstLine="720"/>
      </w:pPr>
      <w:r>
        <w:t xml:space="preserve">Commissioner </w:t>
      </w:r>
      <w:proofErr w:type="spellStart"/>
      <w:r>
        <w:t>Froerer</w:t>
      </w:r>
      <w:proofErr w:type="spellEnd"/>
      <w:r>
        <w:t>:  Economic development and affordable housing is key for our kids and</w:t>
      </w:r>
    </w:p>
    <w:p w:rsidR="0061383A" w:rsidRDefault="0061383A" w:rsidP="00A25A40">
      <w:pPr>
        <w:ind w:left="720" w:firstLine="720"/>
      </w:pPr>
      <w:proofErr w:type="gramStart"/>
      <w:r>
        <w:t>grandkids</w:t>
      </w:r>
      <w:proofErr w:type="gramEnd"/>
      <w:r>
        <w:t>.  I am really not struggling with what you have proposed.</w:t>
      </w:r>
    </w:p>
    <w:p w:rsidR="00880C3C" w:rsidRDefault="00F7539F" w:rsidP="00E2625A">
      <w:pPr>
        <w:ind w:firstLine="720"/>
      </w:pPr>
      <w:r>
        <w:tab/>
      </w: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0E0B02">
        <w:t>6</w:t>
      </w:r>
      <w:r w:rsidRPr="007C228E">
        <w:t>.</w:t>
      </w:r>
      <w:r w:rsidRPr="007C228E">
        <w:tab/>
      </w:r>
      <w:r>
        <w:tab/>
      </w:r>
      <w:r w:rsidRPr="007C228E">
        <w:t>Request for a motion to adjourn public hearings and reconvene public meeting.</w:t>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0B7BBD">
        <w:t>Harvey</w:t>
      </w:r>
      <w:r w:rsidRPr="008B2FAF">
        <w:t xml:space="preserve"> </w:t>
      </w:r>
      <w:r>
        <w:t xml:space="preserve">moved to adjourn the public hearings </w:t>
      </w:r>
      <w:r w:rsidR="00525445">
        <w:t>and reconvene public meeting, 11</w:t>
      </w:r>
      <w:r>
        <w:t>:</w:t>
      </w:r>
      <w:r w:rsidR="0052743B">
        <w:t>34</w:t>
      </w:r>
      <w:r>
        <w:t xml:space="preserve"> am</w:t>
      </w:r>
      <w:r w:rsidRPr="008B2FAF">
        <w:t xml:space="preserve">; Commissioner </w:t>
      </w:r>
      <w:proofErr w:type="spellStart"/>
      <w:r w:rsidR="000B7BBD">
        <w:t>Froerer</w:t>
      </w:r>
      <w:proofErr w:type="spellEnd"/>
      <w:r w:rsidRPr="008B2FAF">
        <w:t xml:space="preserve"> seconded.</w:t>
      </w:r>
    </w:p>
    <w:p w:rsidR="00880C3C" w:rsidRPr="007C228E"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880C3C"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0E0B02">
        <w:t>7</w:t>
      </w:r>
      <w:r w:rsidRPr="007C228E">
        <w:t>.</w:t>
      </w:r>
      <w:r w:rsidRPr="007C228E">
        <w:tab/>
      </w:r>
      <w:r>
        <w:tab/>
        <w:t>Action on public hearing:</w:t>
      </w:r>
      <w:r w:rsidRPr="007C228E">
        <w:tab/>
      </w:r>
    </w:p>
    <w:p w:rsidR="00B50D7A" w:rsidRDefault="00880C3C" w:rsidP="00B50D7A">
      <w:pPr>
        <w:tabs>
          <w:tab w:val="left" w:pos="90"/>
        </w:tabs>
        <w:ind w:left="720" w:hanging="1440"/>
        <w:rPr>
          <w:rFonts w:eastAsia="Times New Roman"/>
        </w:rPr>
      </w:pPr>
      <w:r>
        <w:tab/>
      </w:r>
      <w:r>
        <w:tab/>
      </w:r>
      <w:r>
        <w:tab/>
      </w:r>
      <w:r w:rsidR="00120A85">
        <w:t>H</w:t>
      </w:r>
      <w:r>
        <w:t xml:space="preserve">2:  </w:t>
      </w:r>
      <w:r w:rsidR="00FA0F2B">
        <w:t>A</w:t>
      </w:r>
      <w:r w:rsidR="001B3A1D">
        <w:rPr>
          <w:bCs/>
        </w:rPr>
        <w:t>pproval of</w:t>
      </w:r>
      <w:r w:rsidR="000E0B02" w:rsidRPr="00DE5445">
        <w:rPr>
          <w:rFonts w:eastAsia="Times New Roman"/>
        </w:rPr>
        <w:t xml:space="preserve"> </w:t>
      </w:r>
      <w:r w:rsidR="000E0B02">
        <w:rPr>
          <w:rFonts w:eastAsia="Times New Roman"/>
        </w:rPr>
        <w:t>Resolution 51-2022</w:t>
      </w:r>
      <w:r w:rsidR="000E0B02" w:rsidRPr="00DE5445">
        <w:rPr>
          <w:rFonts w:eastAsia="Times New Roman"/>
        </w:rPr>
        <w:t xml:space="preserve"> amending the operating and</w:t>
      </w:r>
      <w:r w:rsidR="00B50D7A">
        <w:rPr>
          <w:rFonts w:eastAsia="Times New Roman"/>
        </w:rPr>
        <w:t xml:space="preserve"> capital budget of Weber County</w:t>
      </w:r>
    </w:p>
    <w:p w:rsidR="00880C3C" w:rsidRPr="00B50D7A" w:rsidRDefault="00B50D7A" w:rsidP="00B50D7A">
      <w:pPr>
        <w:tabs>
          <w:tab w:val="left" w:pos="90"/>
        </w:tabs>
        <w:ind w:left="720" w:hanging="1440"/>
        <w:rPr>
          <w:rFonts w:eastAsia="Times New Roman"/>
        </w:rPr>
      </w:pPr>
      <w:r>
        <w:tab/>
      </w:r>
      <w:r>
        <w:tab/>
      </w:r>
      <w:r>
        <w:tab/>
      </w:r>
      <w:proofErr w:type="gramStart"/>
      <w:r w:rsidR="000E0B02" w:rsidRPr="00DE5445">
        <w:rPr>
          <w:rFonts w:eastAsia="Times New Roman"/>
        </w:rPr>
        <w:t>for</w:t>
      </w:r>
      <w:proofErr w:type="gramEnd"/>
      <w:r w:rsidR="000E0B02" w:rsidRPr="00DE5445">
        <w:rPr>
          <w:rFonts w:eastAsia="Times New Roman"/>
        </w:rPr>
        <w:t xml:space="preserve"> the 2022 calendar year</w:t>
      </w:r>
      <w:r w:rsidR="00880C3C" w:rsidRPr="007C228E">
        <w:t>.</w:t>
      </w:r>
    </w:p>
    <w:p w:rsidR="00EF3715" w:rsidRPr="008B2FAF" w:rsidRDefault="00EF3715" w:rsidP="00EF371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B50D7A">
        <w:t>Froerer</w:t>
      </w:r>
      <w:proofErr w:type="spellEnd"/>
      <w:r>
        <w:t xml:space="preserve"> moved to approve</w:t>
      </w:r>
      <w:r w:rsidRPr="009A2815">
        <w:t xml:space="preserve"> </w:t>
      </w:r>
      <w:r w:rsidR="000E0B02">
        <w:rPr>
          <w:rFonts w:eastAsia="Times New Roman"/>
        </w:rPr>
        <w:t>Resolution 51-2022</w:t>
      </w:r>
      <w:r w:rsidR="000E0B02" w:rsidRPr="00DE5445">
        <w:rPr>
          <w:rFonts w:eastAsia="Times New Roman"/>
        </w:rPr>
        <w:t xml:space="preserve"> amending the operating and capital budget of Weber County for the 2022 calendar year</w:t>
      </w:r>
      <w:r w:rsidRPr="008B2FAF">
        <w:t xml:space="preserve">; Commissioner </w:t>
      </w:r>
      <w:r w:rsidR="00B50D7A">
        <w:t>Harvey</w:t>
      </w:r>
      <w:r>
        <w:t xml:space="preserve"> </w:t>
      </w:r>
      <w:r w:rsidRPr="008B2FAF">
        <w:t>seconded.</w:t>
      </w:r>
    </w:p>
    <w:p w:rsidR="00EF3715" w:rsidRDefault="00E00197" w:rsidP="00EF371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00EF3715" w:rsidRPr="008B2FAF">
        <w:t xml:space="preserve">Commissioner </w:t>
      </w:r>
      <w:proofErr w:type="spellStart"/>
      <w:r w:rsidR="00EF3715" w:rsidRPr="008B2FAF">
        <w:t>Froerer</w:t>
      </w:r>
      <w:proofErr w:type="spellEnd"/>
      <w:r w:rsidR="00EF3715" w:rsidRPr="008B2FAF">
        <w:t xml:space="preserve"> – aye; Commissioner Harvey – aye; Chair Jenkins</w:t>
      </w:r>
      <w:r w:rsidR="00EF3715">
        <w:t xml:space="preserve"> </w:t>
      </w:r>
      <w:r w:rsidR="00EF3715" w:rsidRPr="008B2FAF">
        <w:t>– aye</w:t>
      </w:r>
    </w:p>
    <w:p w:rsidR="000E0B02" w:rsidRDefault="00EF3715" w:rsidP="00BC381F">
      <w:pPr>
        <w:tabs>
          <w:tab w:val="left" w:pos="90"/>
        </w:tabs>
        <w:ind w:left="720" w:hanging="1440"/>
      </w:pPr>
      <w:r>
        <w:tab/>
      </w:r>
      <w:r>
        <w:tab/>
      </w:r>
      <w:r>
        <w:tab/>
      </w:r>
    </w:p>
    <w:p w:rsidR="00B50D7A" w:rsidRDefault="000E0B02" w:rsidP="0041020E">
      <w:pPr>
        <w:tabs>
          <w:tab w:val="left" w:pos="90"/>
        </w:tabs>
        <w:ind w:left="720" w:hanging="1440"/>
      </w:pPr>
      <w:r>
        <w:tab/>
      </w:r>
      <w:r>
        <w:tab/>
      </w:r>
      <w:r>
        <w:tab/>
        <w:t xml:space="preserve">H3:  Approval of Ordinance for a </w:t>
      </w:r>
      <w:r w:rsidRPr="00DE5445">
        <w:t>zoning map amendment and</w:t>
      </w:r>
      <w:r w:rsidR="00B50D7A">
        <w:t xml:space="preserve"> a zoning development agreement</w:t>
      </w:r>
    </w:p>
    <w:p w:rsidR="000E0B02" w:rsidRDefault="00B50D7A" w:rsidP="00B50D7A">
      <w:pPr>
        <w:tabs>
          <w:tab w:val="left" w:pos="90"/>
        </w:tabs>
        <w:ind w:left="1440" w:hanging="1440"/>
      </w:pPr>
      <w:r>
        <w:tab/>
      </w:r>
      <w:r>
        <w:tab/>
      </w:r>
      <w:r w:rsidR="000E0B02" w:rsidRPr="00DE5445">
        <w:t>associated with the rezoning of approximately 242 acres, located at approximately 2875 West 2600 N, from the A-1 and A-2 zone to the C-2, R-2, R-3, R-1-10, R-1-12, RE-15, and Master Planned Development (MPD) overlay zones- (ZMA 2020-03 and ZDA 2022-04)</w:t>
      </w:r>
      <w:r w:rsidR="0041020E">
        <w:t>.</w:t>
      </w:r>
    </w:p>
    <w:p w:rsidR="00BE6502" w:rsidRDefault="00BE6502" w:rsidP="00745DA2">
      <w:pPr>
        <w:tabs>
          <w:tab w:val="left" w:pos="90"/>
        </w:tabs>
        <w:ind w:left="1440" w:hanging="1440"/>
      </w:pPr>
      <w:r>
        <w:tab/>
      </w:r>
      <w:r>
        <w:tab/>
        <w:t>Steve Burton (Planning):  I recommend if you are considering changes to quantities of units to table so we can bring something back that’s agreeable to the developer and the county.</w:t>
      </w:r>
      <w:r w:rsidR="00745DA2">
        <w:t xml:space="preserve"> </w:t>
      </w:r>
    </w:p>
    <w:p w:rsidR="00555B69" w:rsidRDefault="00555B69" w:rsidP="000E0B0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Chair Jenkins motion to amend development agreement to say 100 doors of attached units. No second</w:t>
      </w:r>
      <w:r w:rsidR="00160209">
        <w:t>.</w:t>
      </w:r>
    </w:p>
    <w:p w:rsidR="000E0B02" w:rsidRPr="008B2FAF" w:rsidRDefault="000E0B02" w:rsidP="000E0B0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555B69">
        <w:t>Froerer</w:t>
      </w:r>
      <w:proofErr w:type="spellEnd"/>
      <w:r>
        <w:t xml:space="preserve"> moved to </w:t>
      </w:r>
      <w:r w:rsidR="00555B69">
        <w:t>table until time certain</w:t>
      </w:r>
      <w:r w:rsidRPr="009A2815">
        <w:t xml:space="preserve"> </w:t>
      </w:r>
      <w:r>
        <w:t xml:space="preserve">approving a </w:t>
      </w:r>
      <w:r w:rsidRPr="00DE5445">
        <w:t>zoning map amendment and a zoning development agreement associated with the rezoning of approximately 242 acres, located at approximately 2875 West 2600 N, from the A-1 and A-2 zone to the C-2, R-2, R-3, R-1-10, R-1-12, RE-15, and Master Planned Development (MPD) overlay zones- (ZMA 2020-03 and ZDA 2022-04)</w:t>
      </w:r>
      <w:r>
        <w:t>;</w:t>
      </w:r>
      <w:r w:rsidRPr="008B2FAF">
        <w:t xml:space="preserve"> Commissioner </w:t>
      </w:r>
      <w:proofErr w:type="spellStart"/>
      <w:r>
        <w:t>Froerer</w:t>
      </w:r>
      <w:proofErr w:type="spellEnd"/>
      <w:r>
        <w:t xml:space="preserve"> </w:t>
      </w:r>
      <w:r w:rsidRPr="008B2FAF">
        <w:t>seconded.</w:t>
      </w:r>
    </w:p>
    <w:p w:rsidR="000E0B02" w:rsidRDefault="000E0B02" w:rsidP="000E0B0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0E0B02" w:rsidRDefault="000E0B02" w:rsidP="00BC381F">
      <w:pPr>
        <w:tabs>
          <w:tab w:val="left" w:pos="90"/>
        </w:tabs>
        <w:ind w:left="720" w:hanging="1440"/>
      </w:pPr>
    </w:p>
    <w:p w:rsidR="00B50D7A" w:rsidRDefault="00E00197" w:rsidP="00BC381F">
      <w:pPr>
        <w:tabs>
          <w:tab w:val="left" w:pos="90"/>
        </w:tabs>
        <w:ind w:left="720" w:hanging="1440"/>
      </w:pPr>
      <w:r>
        <w:tab/>
      </w:r>
      <w:r>
        <w:tab/>
      </w:r>
      <w:r>
        <w:tab/>
        <w:t>H4</w:t>
      </w:r>
      <w:r w:rsidR="00EF3715">
        <w:t xml:space="preserve">:  </w:t>
      </w:r>
      <w:r w:rsidR="0040273C">
        <w:t>A</w:t>
      </w:r>
      <w:r w:rsidR="00EF3715" w:rsidRPr="002E431E">
        <w:t xml:space="preserve">pproval of </w:t>
      </w:r>
      <w:r w:rsidR="00525445">
        <w:rPr>
          <w:bCs/>
        </w:rPr>
        <w:t>O</w:t>
      </w:r>
      <w:r w:rsidR="00525445" w:rsidRPr="00B00F82">
        <w:rPr>
          <w:bCs/>
        </w:rPr>
        <w:t xml:space="preserve">rdinance </w:t>
      </w:r>
      <w:r>
        <w:rPr>
          <w:bCs/>
        </w:rPr>
        <w:t>2022-29</w:t>
      </w:r>
      <w:r w:rsidR="00525445">
        <w:rPr>
          <w:bCs/>
        </w:rPr>
        <w:t xml:space="preserve"> </w:t>
      </w:r>
      <w:r w:rsidR="00B33F22" w:rsidRPr="00DE5445">
        <w:t>to vacate 10 foot public utili</w:t>
      </w:r>
      <w:r w:rsidR="00B50D7A">
        <w:t>ty easements, located along the</w:t>
      </w:r>
    </w:p>
    <w:p w:rsidR="00EF3715" w:rsidRDefault="00B50D7A" w:rsidP="00BC381F">
      <w:pPr>
        <w:tabs>
          <w:tab w:val="left" w:pos="90"/>
        </w:tabs>
        <w:ind w:left="720" w:hanging="1440"/>
      </w:pPr>
      <w:r>
        <w:tab/>
      </w:r>
      <w:r>
        <w:tab/>
      </w:r>
      <w:r>
        <w:tab/>
      </w:r>
      <w:proofErr w:type="gramStart"/>
      <w:r w:rsidR="00B33F22" w:rsidRPr="00DE5445">
        <w:t>west</w:t>
      </w:r>
      <w:proofErr w:type="gramEnd"/>
      <w:r w:rsidR="00B33F22" w:rsidRPr="00DE5445">
        <w:t xml:space="preserve"> and north boundaries of lot 4, Cameron Crossing Subdivision- (</w:t>
      </w:r>
      <w:r w:rsidR="00B33F22" w:rsidRPr="00DE5445">
        <w:rPr>
          <w:bCs/>
        </w:rPr>
        <w:t>VAC 2022-01)</w:t>
      </w:r>
      <w:r w:rsidR="00B33F22">
        <w:rPr>
          <w:bCs/>
        </w:rPr>
        <w:t>.</w:t>
      </w:r>
    </w:p>
    <w:p w:rsidR="00EF3715" w:rsidRPr="008B2FAF" w:rsidRDefault="00EF3715" w:rsidP="00EF371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 xml:space="preserve">Harvey moved </w:t>
      </w:r>
      <w:r w:rsidR="0043333B">
        <w:t xml:space="preserve">for </w:t>
      </w:r>
      <w:r w:rsidR="00E00197" w:rsidRPr="00DE5445">
        <w:t xml:space="preserve">approval </w:t>
      </w:r>
      <w:r w:rsidR="0043333B">
        <w:t xml:space="preserve">of Ordinance 2022-29 </w:t>
      </w:r>
      <w:r w:rsidR="00E00197" w:rsidRPr="00DE5445">
        <w:t>to vacate 10 foot public utility easements, located along the west and north boundaries of lot 4, Cameron Crossing Subdivision- (</w:t>
      </w:r>
      <w:r w:rsidR="00E00197" w:rsidRPr="00DE5445">
        <w:rPr>
          <w:bCs/>
        </w:rPr>
        <w:t>VAC 2022-01)</w:t>
      </w:r>
      <w:r w:rsidRPr="008B2FAF">
        <w:t xml:space="preserve">; Commissioner </w:t>
      </w:r>
      <w:proofErr w:type="spellStart"/>
      <w:r>
        <w:t>Froerer</w:t>
      </w:r>
      <w:proofErr w:type="spellEnd"/>
      <w:r>
        <w:t xml:space="preserve"> </w:t>
      </w:r>
      <w:r w:rsidRPr="008B2FAF">
        <w:t>seconded.</w:t>
      </w:r>
    </w:p>
    <w:p w:rsidR="00EF3715" w:rsidRDefault="00525445" w:rsidP="00EF371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00EF3715" w:rsidRPr="008B2FAF">
        <w:t xml:space="preserve">Commissioner </w:t>
      </w:r>
      <w:proofErr w:type="spellStart"/>
      <w:r w:rsidR="00EF3715" w:rsidRPr="008B2FAF">
        <w:t>Froerer</w:t>
      </w:r>
      <w:proofErr w:type="spellEnd"/>
      <w:r w:rsidR="00EF3715" w:rsidRPr="008B2FAF">
        <w:t xml:space="preserve"> – aye; Commissioner Harvey – aye; Chair Jenkins</w:t>
      </w:r>
      <w:r w:rsidR="00EF3715">
        <w:t xml:space="preserve"> </w:t>
      </w:r>
      <w:r w:rsidR="00EF3715" w:rsidRPr="008B2FAF">
        <w:t>– aye</w:t>
      </w:r>
    </w:p>
    <w:p w:rsidR="00921E8D" w:rsidRDefault="00921E8D" w:rsidP="00921E8D">
      <w:pPr>
        <w:ind w:left="1440" w:firstLine="720"/>
      </w:pPr>
    </w:p>
    <w:p w:rsidR="00880C3C" w:rsidRDefault="00880C3C" w:rsidP="00880C3C">
      <w:pPr>
        <w:pStyle w:val="ListParagraph"/>
        <w:numPr>
          <w:ilvl w:val="0"/>
          <w:numId w:val="40"/>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880C3C">
        <w:rPr>
          <w:b/>
        </w:rPr>
        <w:t>C</w:t>
      </w:r>
      <w:r w:rsidRPr="00880C3C">
        <w:rPr>
          <w:b/>
          <w:smallCaps/>
        </w:rPr>
        <w:t>ommissioner Comments:</w:t>
      </w:r>
    </w:p>
    <w:p w:rsidR="009836B5" w:rsidRPr="009E525B" w:rsidRDefault="009836B5" w:rsidP="009836B5">
      <w:pPr>
        <w:pStyle w:val="ListParagraph"/>
        <w:numPr>
          <w:ilvl w:val="0"/>
          <w:numId w:val="46"/>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r w:rsidRPr="009E525B">
        <w:t xml:space="preserve"> Commissioner </w:t>
      </w:r>
      <w:proofErr w:type="spellStart"/>
      <w:r w:rsidRPr="009E525B">
        <w:t>Froerer</w:t>
      </w:r>
      <w:proofErr w:type="spellEnd"/>
      <w:r w:rsidRPr="009E525B">
        <w:t>:  A great start to the snow season.</w:t>
      </w:r>
    </w:p>
    <w:p w:rsidR="00880C3C" w:rsidRDefault="00880C3C" w:rsidP="00B35676">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E873C1" w:rsidRPr="00EA6553" w:rsidRDefault="002937AE" w:rsidP="00A97749">
      <w:pPr>
        <w:pStyle w:val="W-TypicalText"/>
        <w:tabs>
          <w:tab w:val="left" w:pos="360"/>
        </w:tabs>
        <w:spacing w:line="220" w:lineRule="exact"/>
        <w:rPr>
          <w:bCs/>
          <w:sz w:val="23"/>
          <w:szCs w:val="23"/>
        </w:rPr>
      </w:pPr>
      <w:r>
        <w:rPr>
          <w:rFonts w:ascii="Times New Roman" w:hAnsi="Times New Roman" w:cs="Times New Roman"/>
          <w:b/>
        </w:rPr>
        <w:t>J</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1C796E">
        <w:t>Harvey</w:t>
      </w:r>
      <w:r w:rsidR="009E525B">
        <w:t xml:space="preserve"> moved to adjourn at 11</w:t>
      </w:r>
      <w:r w:rsidR="00D76BC5" w:rsidRPr="00100035">
        <w:t>:</w:t>
      </w:r>
      <w:r w:rsidR="009E525B">
        <w:t>25</w:t>
      </w:r>
      <w:r w:rsidR="003D7078">
        <w:t xml:space="preserve"> </w:t>
      </w:r>
      <w:r w:rsidR="00B86EAE">
        <w:t>a</w:t>
      </w:r>
      <w:r w:rsidRPr="00100035">
        <w:t>m.; C</w:t>
      </w:r>
      <w:r w:rsidR="00375244">
        <w:t xml:space="preserve">ommissioner </w:t>
      </w:r>
      <w:proofErr w:type="spellStart"/>
      <w:r w:rsidR="001C796E">
        <w:t>Froerer</w:t>
      </w:r>
      <w:proofErr w:type="spellEnd"/>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w:t>
      </w:r>
      <w:proofErr w:type="spellStart"/>
      <w:r w:rsidRPr="00100035">
        <w:t>Froerer</w:t>
      </w:r>
      <w:proofErr w:type="spellEnd"/>
      <w:r w:rsidRPr="00100035">
        <w:t xml:space="preserve"> – aye; Commissioner Jenkins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265B60" w:rsidP="00100035">
      <w:pPr>
        <w:pStyle w:val="ListParagraph"/>
        <w:tabs>
          <w:tab w:val="left" w:pos="1440"/>
          <w:tab w:val="left" w:pos="6480"/>
          <w:tab w:val="left" w:pos="6750"/>
        </w:tabs>
        <w:spacing w:line="220" w:lineRule="exact"/>
        <w:ind w:left="547" w:right="-72"/>
        <w:jc w:val="both"/>
      </w:pPr>
      <w:r>
        <w:t>Scott K. Jenkins</w:t>
      </w:r>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65A" w:rsidRDefault="00E5565A">
      <w:r>
        <w:separator/>
      </w:r>
    </w:p>
  </w:endnote>
  <w:endnote w:type="continuationSeparator" w:id="0">
    <w:p w:rsidR="00E5565A" w:rsidRDefault="00E5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8A60B4">
      <w:rPr>
        <w:noProof/>
        <w:sz w:val="16"/>
        <w:szCs w:val="16"/>
      </w:rPr>
      <w:t>5</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65A" w:rsidRDefault="00E5565A">
      <w:r>
        <w:separator/>
      </w:r>
    </w:p>
  </w:footnote>
  <w:footnote w:type="continuationSeparator" w:id="0">
    <w:p w:rsidR="00E5565A" w:rsidRDefault="00E55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906"/>
    <w:multiLevelType w:val="hybridMultilevel"/>
    <w:tmpl w:val="A900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1209B2"/>
    <w:multiLevelType w:val="hybridMultilevel"/>
    <w:tmpl w:val="52A29452"/>
    <w:lvl w:ilvl="0" w:tplc="80CC88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CA0E1B"/>
    <w:multiLevelType w:val="hybridMultilevel"/>
    <w:tmpl w:val="9C34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4F7F84"/>
    <w:multiLevelType w:val="hybridMultilevel"/>
    <w:tmpl w:val="7CC06B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45F4588"/>
    <w:multiLevelType w:val="hybridMultilevel"/>
    <w:tmpl w:val="1BB07FAC"/>
    <w:lvl w:ilvl="0" w:tplc="494EB7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8D162C"/>
    <w:multiLevelType w:val="hybridMultilevel"/>
    <w:tmpl w:val="7D08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6B4A11"/>
    <w:multiLevelType w:val="hybridMultilevel"/>
    <w:tmpl w:val="334EC754"/>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94F5E"/>
    <w:multiLevelType w:val="hybridMultilevel"/>
    <w:tmpl w:val="FF700A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92224"/>
    <w:multiLevelType w:val="hybridMultilevel"/>
    <w:tmpl w:val="DBB08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313FF"/>
    <w:multiLevelType w:val="hybridMultilevel"/>
    <w:tmpl w:val="751E69A8"/>
    <w:lvl w:ilvl="0" w:tplc="F9B067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A851FE"/>
    <w:multiLevelType w:val="hybridMultilevel"/>
    <w:tmpl w:val="6C2AF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977757"/>
    <w:multiLevelType w:val="hybridMultilevel"/>
    <w:tmpl w:val="07EA0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00D8"/>
    <w:multiLevelType w:val="hybridMultilevel"/>
    <w:tmpl w:val="FDE62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17806"/>
    <w:multiLevelType w:val="hybridMultilevel"/>
    <w:tmpl w:val="78A0F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A2EBD"/>
    <w:multiLevelType w:val="hybridMultilevel"/>
    <w:tmpl w:val="79BEFE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81A0ABC"/>
    <w:multiLevelType w:val="hybridMultilevel"/>
    <w:tmpl w:val="E892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A677A"/>
    <w:multiLevelType w:val="hybridMultilevel"/>
    <w:tmpl w:val="1B025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F52B9"/>
    <w:multiLevelType w:val="hybridMultilevel"/>
    <w:tmpl w:val="BBEAA7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567D02"/>
    <w:multiLevelType w:val="hybridMultilevel"/>
    <w:tmpl w:val="0080A880"/>
    <w:lvl w:ilvl="0" w:tplc="0A0238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960E42"/>
    <w:multiLevelType w:val="hybridMultilevel"/>
    <w:tmpl w:val="5E18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613D06"/>
    <w:multiLevelType w:val="hybridMultilevel"/>
    <w:tmpl w:val="C29C84B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6" w15:restartNumberingAfterBreak="0">
    <w:nsid w:val="3F211C47"/>
    <w:multiLevelType w:val="hybridMultilevel"/>
    <w:tmpl w:val="2350049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3F86424A"/>
    <w:multiLevelType w:val="hybridMultilevel"/>
    <w:tmpl w:val="9184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EE4D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8B67C1"/>
    <w:multiLevelType w:val="hybridMultilevel"/>
    <w:tmpl w:val="FB6AAD10"/>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A01542"/>
    <w:multiLevelType w:val="hybridMultilevel"/>
    <w:tmpl w:val="7BF4B62E"/>
    <w:lvl w:ilvl="0" w:tplc="DE20F7F4">
      <w:start w:val="1"/>
      <w:numFmt w:val="upperRoman"/>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C37297F"/>
    <w:multiLevelType w:val="hybridMultilevel"/>
    <w:tmpl w:val="4BC67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4E69EB"/>
    <w:multiLevelType w:val="hybridMultilevel"/>
    <w:tmpl w:val="5006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6" w15:restartNumberingAfterBreak="0">
    <w:nsid w:val="55847360"/>
    <w:multiLevelType w:val="hybridMultilevel"/>
    <w:tmpl w:val="0BCAA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8F037A9"/>
    <w:multiLevelType w:val="hybridMultilevel"/>
    <w:tmpl w:val="0CBCCCD2"/>
    <w:lvl w:ilvl="0" w:tplc="04090001">
      <w:start w:val="1"/>
      <w:numFmt w:val="bullet"/>
      <w:lvlText w:val=""/>
      <w:lvlJc w:val="left"/>
      <w:pPr>
        <w:ind w:left="2268" w:hanging="360"/>
      </w:pPr>
      <w:rPr>
        <w:rFonts w:ascii="Symbol" w:hAnsi="Symbol" w:hint="default"/>
      </w:rPr>
    </w:lvl>
    <w:lvl w:ilvl="1" w:tplc="04090003">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38" w15:restartNumberingAfterBreak="0">
    <w:nsid w:val="5AA35F38"/>
    <w:multiLevelType w:val="hybridMultilevel"/>
    <w:tmpl w:val="09B6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C8137F"/>
    <w:multiLevelType w:val="hybridMultilevel"/>
    <w:tmpl w:val="362C9F4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6658A9"/>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42"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5F0712D"/>
    <w:multiLevelType w:val="hybridMultilevel"/>
    <w:tmpl w:val="1C36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9E1315"/>
    <w:multiLevelType w:val="hybridMultilevel"/>
    <w:tmpl w:val="8340BE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1F7178"/>
    <w:multiLevelType w:val="hybridMultilevel"/>
    <w:tmpl w:val="AF562C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48"/>
  </w:num>
  <w:num w:numId="3">
    <w:abstractNumId w:val="9"/>
  </w:num>
  <w:num w:numId="4">
    <w:abstractNumId w:val="16"/>
  </w:num>
  <w:num w:numId="5">
    <w:abstractNumId w:val="28"/>
  </w:num>
  <w:num w:numId="6">
    <w:abstractNumId w:val="20"/>
  </w:num>
  <w:num w:numId="7">
    <w:abstractNumId w:val="45"/>
  </w:num>
  <w:num w:numId="8">
    <w:abstractNumId w:val="1"/>
  </w:num>
  <w:num w:numId="9">
    <w:abstractNumId w:val="42"/>
  </w:num>
  <w:num w:numId="10">
    <w:abstractNumId w:val="33"/>
  </w:num>
  <w:num w:numId="11">
    <w:abstractNumId w:val="47"/>
  </w:num>
  <w:num w:numId="12">
    <w:abstractNumId w:val="34"/>
  </w:num>
  <w:num w:numId="13">
    <w:abstractNumId w:val="12"/>
  </w:num>
  <w:num w:numId="14">
    <w:abstractNumId w:val="11"/>
  </w:num>
  <w:num w:numId="15">
    <w:abstractNumId w:val="3"/>
  </w:num>
  <w:num w:numId="16">
    <w:abstractNumId w:val="24"/>
  </w:num>
  <w:num w:numId="17">
    <w:abstractNumId w:val="40"/>
  </w:num>
  <w:num w:numId="18">
    <w:abstractNumId w:val="30"/>
  </w:num>
  <w:num w:numId="19">
    <w:abstractNumId w:val="5"/>
  </w:num>
  <w:num w:numId="20">
    <w:abstractNumId w:val="7"/>
  </w:num>
  <w:num w:numId="21">
    <w:abstractNumId w:val="36"/>
  </w:num>
  <w:num w:numId="22">
    <w:abstractNumId w:val="43"/>
  </w:num>
  <w:num w:numId="23">
    <w:abstractNumId w:val="6"/>
  </w:num>
  <w:num w:numId="24">
    <w:abstractNumId w:val="25"/>
  </w:num>
  <w:num w:numId="25">
    <w:abstractNumId w:val="4"/>
  </w:num>
  <w:num w:numId="26">
    <w:abstractNumId w:val="0"/>
  </w:num>
  <w:num w:numId="27">
    <w:abstractNumId w:val="46"/>
  </w:num>
  <w:num w:numId="28">
    <w:abstractNumId w:val="8"/>
  </w:num>
  <w:num w:numId="29">
    <w:abstractNumId w:val="22"/>
  </w:num>
  <w:num w:numId="30">
    <w:abstractNumId w:val="26"/>
  </w:num>
  <w:num w:numId="31">
    <w:abstractNumId w:val="38"/>
  </w:num>
  <w:num w:numId="32">
    <w:abstractNumId w:val="10"/>
  </w:num>
  <w:num w:numId="33">
    <w:abstractNumId w:val="39"/>
  </w:num>
  <w:num w:numId="34">
    <w:abstractNumId w:val="18"/>
  </w:num>
  <w:num w:numId="35">
    <w:abstractNumId w:val="21"/>
  </w:num>
  <w:num w:numId="36">
    <w:abstractNumId w:val="13"/>
  </w:num>
  <w:num w:numId="37">
    <w:abstractNumId w:val="27"/>
  </w:num>
  <w:num w:numId="38">
    <w:abstractNumId w:val="2"/>
  </w:num>
  <w:num w:numId="39">
    <w:abstractNumId w:val="17"/>
  </w:num>
  <w:num w:numId="40">
    <w:abstractNumId w:val="23"/>
  </w:num>
  <w:num w:numId="41">
    <w:abstractNumId w:val="31"/>
  </w:num>
  <w:num w:numId="42">
    <w:abstractNumId w:val="41"/>
  </w:num>
  <w:num w:numId="43">
    <w:abstractNumId w:val="29"/>
  </w:num>
  <w:num w:numId="44">
    <w:abstractNumId w:val="37"/>
  </w:num>
  <w:num w:numId="45">
    <w:abstractNumId w:val="32"/>
  </w:num>
  <w:num w:numId="46">
    <w:abstractNumId w:val="49"/>
  </w:num>
  <w:num w:numId="47">
    <w:abstractNumId w:val="44"/>
  </w:num>
  <w:num w:numId="48">
    <w:abstractNumId w:val="14"/>
  </w:num>
  <w:num w:numId="49">
    <w:abstractNumId w:val="1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40BC"/>
    <w:rsid w:val="000141E1"/>
    <w:rsid w:val="000144FD"/>
    <w:rsid w:val="00015265"/>
    <w:rsid w:val="00016125"/>
    <w:rsid w:val="0001682B"/>
    <w:rsid w:val="00016A04"/>
    <w:rsid w:val="00017055"/>
    <w:rsid w:val="00017CFA"/>
    <w:rsid w:val="00020BE3"/>
    <w:rsid w:val="00020E94"/>
    <w:rsid w:val="00021CAD"/>
    <w:rsid w:val="00022EA7"/>
    <w:rsid w:val="000233C8"/>
    <w:rsid w:val="000233CE"/>
    <w:rsid w:val="00025107"/>
    <w:rsid w:val="00025A1D"/>
    <w:rsid w:val="000263B7"/>
    <w:rsid w:val="000274B9"/>
    <w:rsid w:val="00027553"/>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E23"/>
    <w:rsid w:val="000473DD"/>
    <w:rsid w:val="00047603"/>
    <w:rsid w:val="00047A2B"/>
    <w:rsid w:val="000500EA"/>
    <w:rsid w:val="000500F5"/>
    <w:rsid w:val="000503F2"/>
    <w:rsid w:val="0005077C"/>
    <w:rsid w:val="00050BED"/>
    <w:rsid w:val="00050C9F"/>
    <w:rsid w:val="00051F7F"/>
    <w:rsid w:val="0005210A"/>
    <w:rsid w:val="00053106"/>
    <w:rsid w:val="0005408C"/>
    <w:rsid w:val="0005496A"/>
    <w:rsid w:val="00054AA7"/>
    <w:rsid w:val="00054F1F"/>
    <w:rsid w:val="00055410"/>
    <w:rsid w:val="00055C98"/>
    <w:rsid w:val="00055FC8"/>
    <w:rsid w:val="000566B3"/>
    <w:rsid w:val="00056F9B"/>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5998"/>
    <w:rsid w:val="0007640A"/>
    <w:rsid w:val="0007663B"/>
    <w:rsid w:val="00076CDD"/>
    <w:rsid w:val="000771CE"/>
    <w:rsid w:val="0007732C"/>
    <w:rsid w:val="00077570"/>
    <w:rsid w:val="00080D00"/>
    <w:rsid w:val="0008136E"/>
    <w:rsid w:val="000814BB"/>
    <w:rsid w:val="000816A5"/>
    <w:rsid w:val="00081C66"/>
    <w:rsid w:val="00081CB5"/>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44BA"/>
    <w:rsid w:val="00094A4E"/>
    <w:rsid w:val="0009619B"/>
    <w:rsid w:val="0009657D"/>
    <w:rsid w:val="00096B42"/>
    <w:rsid w:val="00097C16"/>
    <w:rsid w:val="00097EA1"/>
    <w:rsid w:val="000A0402"/>
    <w:rsid w:val="000A1F7D"/>
    <w:rsid w:val="000A28A2"/>
    <w:rsid w:val="000A3138"/>
    <w:rsid w:val="000A3B91"/>
    <w:rsid w:val="000A47E5"/>
    <w:rsid w:val="000A4E0C"/>
    <w:rsid w:val="000A5953"/>
    <w:rsid w:val="000A6B31"/>
    <w:rsid w:val="000A7222"/>
    <w:rsid w:val="000A7FB3"/>
    <w:rsid w:val="000B233A"/>
    <w:rsid w:val="000B262A"/>
    <w:rsid w:val="000B348C"/>
    <w:rsid w:val="000B3B46"/>
    <w:rsid w:val="000B3C8D"/>
    <w:rsid w:val="000B3D3D"/>
    <w:rsid w:val="000B568D"/>
    <w:rsid w:val="000B63A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201"/>
    <w:rsid w:val="000E0635"/>
    <w:rsid w:val="000E0B02"/>
    <w:rsid w:val="000E1546"/>
    <w:rsid w:val="000E33E9"/>
    <w:rsid w:val="000E445E"/>
    <w:rsid w:val="000E48AA"/>
    <w:rsid w:val="000E5385"/>
    <w:rsid w:val="000E5701"/>
    <w:rsid w:val="000E668A"/>
    <w:rsid w:val="000E71CB"/>
    <w:rsid w:val="000E7CCE"/>
    <w:rsid w:val="000E7FD8"/>
    <w:rsid w:val="000F07B6"/>
    <w:rsid w:val="000F0809"/>
    <w:rsid w:val="000F09F4"/>
    <w:rsid w:val="000F0EF5"/>
    <w:rsid w:val="000F100D"/>
    <w:rsid w:val="000F15F5"/>
    <w:rsid w:val="000F1986"/>
    <w:rsid w:val="000F1ED7"/>
    <w:rsid w:val="000F1FF4"/>
    <w:rsid w:val="000F25A7"/>
    <w:rsid w:val="000F3071"/>
    <w:rsid w:val="000F3C1D"/>
    <w:rsid w:val="000F45C1"/>
    <w:rsid w:val="000F4614"/>
    <w:rsid w:val="000F4EB9"/>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A85"/>
    <w:rsid w:val="00121CE8"/>
    <w:rsid w:val="001223F8"/>
    <w:rsid w:val="0012384D"/>
    <w:rsid w:val="0012508A"/>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D5D"/>
    <w:rsid w:val="00175617"/>
    <w:rsid w:val="001757B9"/>
    <w:rsid w:val="001758BA"/>
    <w:rsid w:val="00175AAF"/>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362"/>
    <w:rsid w:val="001D7E22"/>
    <w:rsid w:val="001E0195"/>
    <w:rsid w:val="001E045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20DF"/>
    <w:rsid w:val="001F233D"/>
    <w:rsid w:val="001F2EF6"/>
    <w:rsid w:val="001F33A9"/>
    <w:rsid w:val="001F352F"/>
    <w:rsid w:val="001F45F4"/>
    <w:rsid w:val="001F49C6"/>
    <w:rsid w:val="001F4AA4"/>
    <w:rsid w:val="001F5F56"/>
    <w:rsid w:val="001F6236"/>
    <w:rsid w:val="001F6244"/>
    <w:rsid w:val="001F668C"/>
    <w:rsid w:val="001F74AC"/>
    <w:rsid w:val="00200B22"/>
    <w:rsid w:val="00201C25"/>
    <w:rsid w:val="00201C8A"/>
    <w:rsid w:val="00201DB5"/>
    <w:rsid w:val="0020239B"/>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19AD"/>
    <w:rsid w:val="00251AF6"/>
    <w:rsid w:val="00251D2E"/>
    <w:rsid w:val="00251E4C"/>
    <w:rsid w:val="0025217E"/>
    <w:rsid w:val="002534A5"/>
    <w:rsid w:val="00253585"/>
    <w:rsid w:val="002535C2"/>
    <w:rsid w:val="00253CFE"/>
    <w:rsid w:val="0025530A"/>
    <w:rsid w:val="00256D77"/>
    <w:rsid w:val="00256DCF"/>
    <w:rsid w:val="0026037B"/>
    <w:rsid w:val="002608B2"/>
    <w:rsid w:val="0026092D"/>
    <w:rsid w:val="002610FA"/>
    <w:rsid w:val="0026146C"/>
    <w:rsid w:val="00261698"/>
    <w:rsid w:val="0026298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805"/>
    <w:rsid w:val="002762FE"/>
    <w:rsid w:val="00276C15"/>
    <w:rsid w:val="002775DE"/>
    <w:rsid w:val="00277CE4"/>
    <w:rsid w:val="00280408"/>
    <w:rsid w:val="00280769"/>
    <w:rsid w:val="002823F1"/>
    <w:rsid w:val="00282537"/>
    <w:rsid w:val="00282BE3"/>
    <w:rsid w:val="00282D9D"/>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367"/>
    <w:rsid w:val="002D1CBD"/>
    <w:rsid w:val="002D226A"/>
    <w:rsid w:val="002D2436"/>
    <w:rsid w:val="002D2497"/>
    <w:rsid w:val="002D3E82"/>
    <w:rsid w:val="002D407F"/>
    <w:rsid w:val="002D5154"/>
    <w:rsid w:val="002D51DF"/>
    <w:rsid w:val="002D6581"/>
    <w:rsid w:val="002D6FC1"/>
    <w:rsid w:val="002E08F2"/>
    <w:rsid w:val="002E1B83"/>
    <w:rsid w:val="002E1BD5"/>
    <w:rsid w:val="002E218F"/>
    <w:rsid w:val="002E3788"/>
    <w:rsid w:val="002E41A2"/>
    <w:rsid w:val="002E4B2B"/>
    <w:rsid w:val="002E4F21"/>
    <w:rsid w:val="002E4FFF"/>
    <w:rsid w:val="002E5A9E"/>
    <w:rsid w:val="002E5D85"/>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6AF4"/>
    <w:rsid w:val="003078B0"/>
    <w:rsid w:val="00311803"/>
    <w:rsid w:val="00311AB6"/>
    <w:rsid w:val="00312582"/>
    <w:rsid w:val="003130BB"/>
    <w:rsid w:val="0031333B"/>
    <w:rsid w:val="00313E22"/>
    <w:rsid w:val="00315F2B"/>
    <w:rsid w:val="00316B84"/>
    <w:rsid w:val="00316B9A"/>
    <w:rsid w:val="00317658"/>
    <w:rsid w:val="00317D11"/>
    <w:rsid w:val="00320AE0"/>
    <w:rsid w:val="00321235"/>
    <w:rsid w:val="003212EE"/>
    <w:rsid w:val="00321B8D"/>
    <w:rsid w:val="003225FB"/>
    <w:rsid w:val="00322A0E"/>
    <w:rsid w:val="00322F92"/>
    <w:rsid w:val="003242D8"/>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A5A"/>
    <w:rsid w:val="00336C0C"/>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50D3"/>
    <w:rsid w:val="0036568C"/>
    <w:rsid w:val="0036586E"/>
    <w:rsid w:val="00366533"/>
    <w:rsid w:val="00367228"/>
    <w:rsid w:val="00367728"/>
    <w:rsid w:val="003709BD"/>
    <w:rsid w:val="003719BA"/>
    <w:rsid w:val="00371C0A"/>
    <w:rsid w:val="00371C71"/>
    <w:rsid w:val="00371DCB"/>
    <w:rsid w:val="00371EAA"/>
    <w:rsid w:val="0037271C"/>
    <w:rsid w:val="00374A23"/>
    <w:rsid w:val="00375244"/>
    <w:rsid w:val="00375889"/>
    <w:rsid w:val="003766C9"/>
    <w:rsid w:val="0037681B"/>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3E5"/>
    <w:rsid w:val="0039768C"/>
    <w:rsid w:val="00397A70"/>
    <w:rsid w:val="003A052F"/>
    <w:rsid w:val="003A0D36"/>
    <w:rsid w:val="003A15BD"/>
    <w:rsid w:val="003A1923"/>
    <w:rsid w:val="003A193A"/>
    <w:rsid w:val="003A2449"/>
    <w:rsid w:val="003A2804"/>
    <w:rsid w:val="003A28DF"/>
    <w:rsid w:val="003A32BF"/>
    <w:rsid w:val="003A3E1B"/>
    <w:rsid w:val="003A47E8"/>
    <w:rsid w:val="003A6053"/>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53A"/>
    <w:rsid w:val="003D35E7"/>
    <w:rsid w:val="003D4B7E"/>
    <w:rsid w:val="003D5698"/>
    <w:rsid w:val="003D596D"/>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944"/>
    <w:rsid w:val="003E5C22"/>
    <w:rsid w:val="003E762F"/>
    <w:rsid w:val="003F1775"/>
    <w:rsid w:val="003F1AFC"/>
    <w:rsid w:val="003F2153"/>
    <w:rsid w:val="003F2212"/>
    <w:rsid w:val="003F36C3"/>
    <w:rsid w:val="003F438E"/>
    <w:rsid w:val="003F4D81"/>
    <w:rsid w:val="003F51D9"/>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E25"/>
    <w:rsid w:val="00416319"/>
    <w:rsid w:val="004165B7"/>
    <w:rsid w:val="004168CB"/>
    <w:rsid w:val="00416DB4"/>
    <w:rsid w:val="00417D93"/>
    <w:rsid w:val="004214C0"/>
    <w:rsid w:val="00421915"/>
    <w:rsid w:val="00422985"/>
    <w:rsid w:val="00422BD7"/>
    <w:rsid w:val="0042343D"/>
    <w:rsid w:val="00423E2E"/>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B60"/>
    <w:rsid w:val="00441C7C"/>
    <w:rsid w:val="00441D32"/>
    <w:rsid w:val="00442BA0"/>
    <w:rsid w:val="00443813"/>
    <w:rsid w:val="00444069"/>
    <w:rsid w:val="004460C7"/>
    <w:rsid w:val="00446C58"/>
    <w:rsid w:val="00446DC7"/>
    <w:rsid w:val="004479E3"/>
    <w:rsid w:val="00447E13"/>
    <w:rsid w:val="004506FB"/>
    <w:rsid w:val="0045108F"/>
    <w:rsid w:val="0045178C"/>
    <w:rsid w:val="004521F9"/>
    <w:rsid w:val="00452791"/>
    <w:rsid w:val="004529C6"/>
    <w:rsid w:val="00452FEC"/>
    <w:rsid w:val="0045313B"/>
    <w:rsid w:val="00453CD5"/>
    <w:rsid w:val="0045430D"/>
    <w:rsid w:val="004544C4"/>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FA1"/>
    <w:rsid w:val="004C0528"/>
    <w:rsid w:val="004C1768"/>
    <w:rsid w:val="004C2171"/>
    <w:rsid w:val="004C2B9B"/>
    <w:rsid w:val="004C3623"/>
    <w:rsid w:val="004C378A"/>
    <w:rsid w:val="004C37EA"/>
    <w:rsid w:val="004C3A2F"/>
    <w:rsid w:val="004C3E92"/>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A6"/>
    <w:rsid w:val="004F283F"/>
    <w:rsid w:val="004F3CE6"/>
    <w:rsid w:val="004F47E8"/>
    <w:rsid w:val="004F4F08"/>
    <w:rsid w:val="004F518F"/>
    <w:rsid w:val="004F5A74"/>
    <w:rsid w:val="004F5C17"/>
    <w:rsid w:val="004F5CBA"/>
    <w:rsid w:val="004F737A"/>
    <w:rsid w:val="004F7CB5"/>
    <w:rsid w:val="00500A45"/>
    <w:rsid w:val="00500DB9"/>
    <w:rsid w:val="00501058"/>
    <w:rsid w:val="0050438A"/>
    <w:rsid w:val="00504C56"/>
    <w:rsid w:val="00505F0D"/>
    <w:rsid w:val="005061C4"/>
    <w:rsid w:val="00506C8B"/>
    <w:rsid w:val="00506D1B"/>
    <w:rsid w:val="005100AD"/>
    <w:rsid w:val="0051100D"/>
    <w:rsid w:val="005110CC"/>
    <w:rsid w:val="00511346"/>
    <w:rsid w:val="00511393"/>
    <w:rsid w:val="00511486"/>
    <w:rsid w:val="0051197D"/>
    <w:rsid w:val="00512012"/>
    <w:rsid w:val="005131DB"/>
    <w:rsid w:val="0051385F"/>
    <w:rsid w:val="00513F90"/>
    <w:rsid w:val="005142A7"/>
    <w:rsid w:val="00514410"/>
    <w:rsid w:val="0051445F"/>
    <w:rsid w:val="00515CCA"/>
    <w:rsid w:val="0051750E"/>
    <w:rsid w:val="005176EC"/>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300D9"/>
    <w:rsid w:val="00530605"/>
    <w:rsid w:val="00530763"/>
    <w:rsid w:val="00530BBB"/>
    <w:rsid w:val="00531B15"/>
    <w:rsid w:val="00531F52"/>
    <w:rsid w:val="00535922"/>
    <w:rsid w:val="005359C3"/>
    <w:rsid w:val="00535E56"/>
    <w:rsid w:val="0053702B"/>
    <w:rsid w:val="00540B0B"/>
    <w:rsid w:val="0054175A"/>
    <w:rsid w:val="00541BCE"/>
    <w:rsid w:val="00541D1B"/>
    <w:rsid w:val="00542475"/>
    <w:rsid w:val="0054324D"/>
    <w:rsid w:val="00543F08"/>
    <w:rsid w:val="00544A4F"/>
    <w:rsid w:val="00545113"/>
    <w:rsid w:val="0054609A"/>
    <w:rsid w:val="00546298"/>
    <w:rsid w:val="0054672E"/>
    <w:rsid w:val="005502BB"/>
    <w:rsid w:val="00550889"/>
    <w:rsid w:val="00551432"/>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A1E"/>
    <w:rsid w:val="00563FE0"/>
    <w:rsid w:val="00564B59"/>
    <w:rsid w:val="00565D68"/>
    <w:rsid w:val="0056691C"/>
    <w:rsid w:val="00567C74"/>
    <w:rsid w:val="00567E87"/>
    <w:rsid w:val="00571309"/>
    <w:rsid w:val="0057169B"/>
    <w:rsid w:val="00572058"/>
    <w:rsid w:val="0057223D"/>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DA9"/>
    <w:rsid w:val="00592216"/>
    <w:rsid w:val="005930F6"/>
    <w:rsid w:val="0059457C"/>
    <w:rsid w:val="005947B0"/>
    <w:rsid w:val="00594BB8"/>
    <w:rsid w:val="00594DEA"/>
    <w:rsid w:val="00595323"/>
    <w:rsid w:val="00595A48"/>
    <w:rsid w:val="00595EF4"/>
    <w:rsid w:val="00596644"/>
    <w:rsid w:val="005966F2"/>
    <w:rsid w:val="00596763"/>
    <w:rsid w:val="00597D14"/>
    <w:rsid w:val="005A098D"/>
    <w:rsid w:val="005A2BB1"/>
    <w:rsid w:val="005A2C93"/>
    <w:rsid w:val="005A37A3"/>
    <w:rsid w:val="005A3FBF"/>
    <w:rsid w:val="005A447E"/>
    <w:rsid w:val="005A4AC7"/>
    <w:rsid w:val="005A4D59"/>
    <w:rsid w:val="005A50CD"/>
    <w:rsid w:val="005A5F45"/>
    <w:rsid w:val="005A68FA"/>
    <w:rsid w:val="005A725D"/>
    <w:rsid w:val="005A746D"/>
    <w:rsid w:val="005A74EA"/>
    <w:rsid w:val="005B12D8"/>
    <w:rsid w:val="005B17CC"/>
    <w:rsid w:val="005B2306"/>
    <w:rsid w:val="005B3088"/>
    <w:rsid w:val="005B340B"/>
    <w:rsid w:val="005B36FA"/>
    <w:rsid w:val="005B40FC"/>
    <w:rsid w:val="005B4FD5"/>
    <w:rsid w:val="005B5077"/>
    <w:rsid w:val="005B5DBC"/>
    <w:rsid w:val="005B5E74"/>
    <w:rsid w:val="005B645E"/>
    <w:rsid w:val="005B7F30"/>
    <w:rsid w:val="005C0056"/>
    <w:rsid w:val="005C018A"/>
    <w:rsid w:val="005C10E5"/>
    <w:rsid w:val="005C2C57"/>
    <w:rsid w:val="005C339D"/>
    <w:rsid w:val="005C40D2"/>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62D3"/>
    <w:rsid w:val="005D6F3D"/>
    <w:rsid w:val="005D749E"/>
    <w:rsid w:val="005D75AC"/>
    <w:rsid w:val="005D7D9D"/>
    <w:rsid w:val="005E0465"/>
    <w:rsid w:val="005E062D"/>
    <w:rsid w:val="005E1D44"/>
    <w:rsid w:val="005E1EC9"/>
    <w:rsid w:val="005E2105"/>
    <w:rsid w:val="005E271A"/>
    <w:rsid w:val="005E2A74"/>
    <w:rsid w:val="005E3C4D"/>
    <w:rsid w:val="005E3CE8"/>
    <w:rsid w:val="005E4DD4"/>
    <w:rsid w:val="005E51CD"/>
    <w:rsid w:val="005E5972"/>
    <w:rsid w:val="005E6DFD"/>
    <w:rsid w:val="005E7890"/>
    <w:rsid w:val="005E792C"/>
    <w:rsid w:val="005E7EE6"/>
    <w:rsid w:val="005E7EF5"/>
    <w:rsid w:val="005F0731"/>
    <w:rsid w:val="005F1A0B"/>
    <w:rsid w:val="005F3549"/>
    <w:rsid w:val="005F3B21"/>
    <w:rsid w:val="005F405B"/>
    <w:rsid w:val="005F452C"/>
    <w:rsid w:val="005F4C05"/>
    <w:rsid w:val="005F59DA"/>
    <w:rsid w:val="005F5EDE"/>
    <w:rsid w:val="005F64B2"/>
    <w:rsid w:val="005F6B8F"/>
    <w:rsid w:val="005F7234"/>
    <w:rsid w:val="005F7B8A"/>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9FE"/>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648"/>
    <w:rsid w:val="00650286"/>
    <w:rsid w:val="006506B0"/>
    <w:rsid w:val="006512BA"/>
    <w:rsid w:val="00651561"/>
    <w:rsid w:val="00652066"/>
    <w:rsid w:val="006522A9"/>
    <w:rsid w:val="00652409"/>
    <w:rsid w:val="0065430D"/>
    <w:rsid w:val="006545C0"/>
    <w:rsid w:val="00654CAF"/>
    <w:rsid w:val="00655322"/>
    <w:rsid w:val="0065555B"/>
    <w:rsid w:val="00655911"/>
    <w:rsid w:val="006567DB"/>
    <w:rsid w:val="006570DC"/>
    <w:rsid w:val="006601F9"/>
    <w:rsid w:val="00660AE0"/>
    <w:rsid w:val="0066103C"/>
    <w:rsid w:val="00661850"/>
    <w:rsid w:val="00661E10"/>
    <w:rsid w:val="00662067"/>
    <w:rsid w:val="006620D2"/>
    <w:rsid w:val="006640F3"/>
    <w:rsid w:val="00664A21"/>
    <w:rsid w:val="0066554B"/>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BB3"/>
    <w:rsid w:val="00680785"/>
    <w:rsid w:val="00680956"/>
    <w:rsid w:val="0068100C"/>
    <w:rsid w:val="00683A74"/>
    <w:rsid w:val="00683DE2"/>
    <w:rsid w:val="0068588D"/>
    <w:rsid w:val="00685DC3"/>
    <w:rsid w:val="00686B79"/>
    <w:rsid w:val="0068710B"/>
    <w:rsid w:val="0068724D"/>
    <w:rsid w:val="00687401"/>
    <w:rsid w:val="00687C73"/>
    <w:rsid w:val="00687CAA"/>
    <w:rsid w:val="00687DC9"/>
    <w:rsid w:val="0069020E"/>
    <w:rsid w:val="0069061B"/>
    <w:rsid w:val="006913BC"/>
    <w:rsid w:val="00691F32"/>
    <w:rsid w:val="0069365A"/>
    <w:rsid w:val="00694AC4"/>
    <w:rsid w:val="00694AFD"/>
    <w:rsid w:val="006959D4"/>
    <w:rsid w:val="0069659E"/>
    <w:rsid w:val="0069786E"/>
    <w:rsid w:val="006A12A0"/>
    <w:rsid w:val="006A15E2"/>
    <w:rsid w:val="006A2B36"/>
    <w:rsid w:val="006A34B6"/>
    <w:rsid w:val="006A3E22"/>
    <w:rsid w:val="006A51E3"/>
    <w:rsid w:val="006A5A4F"/>
    <w:rsid w:val="006A663C"/>
    <w:rsid w:val="006A75E2"/>
    <w:rsid w:val="006B0845"/>
    <w:rsid w:val="006B0C47"/>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76D"/>
    <w:rsid w:val="006C2B87"/>
    <w:rsid w:val="006C30D4"/>
    <w:rsid w:val="006C35A3"/>
    <w:rsid w:val="006C3670"/>
    <w:rsid w:val="006C3F09"/>
    <w:rsid w:val="006C4551"/>
    <w:rsid w:val="006C4644"/>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4121"/>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579F"/>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4A1"/>
    <w:rsid w:val="00704692"/>
    <w:rsid w:val="00704E40"/>
    <w:rsid w:val="007056FE"/>
    <w:rsid w:val="00705F06"/>
    <w:rsid w:val="00706125"/>
    <w:rsid w:val="007063B2"/>
    <w:rsid w:val="0070739E"/>
    <w:rsid w:val="007075B4"/>
    <w:rsid w:val="0070794A"/>
    <w:rsid w:val="00710571"/>
    <w:rsid w:val="00711465"/>
    <w:rsid w:val="00711D46"/>
    <w:rsid w:val="00711FA5"/>
    <w:rsid w:val="0071273A"/>
    <w:rsid w:val="0071495F"/>
    <w:rsid w:val="0071498E"/>
    <w:rsid w:val="00714E41"/>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C94"/>
    <w:rsid w:val="007267F5"/>
    <w:rsid w:val="00727627"/>
    <w:rsid w:val="00727CB4"/>
    <w:rsid w:val="00727E79"/>
    <w:rsid w:val="007316DF"/>
    <w:rsid w:val="007321A8"/>
    <w:rsid w:val="00733255"/>
    <w:rsid w:val="0073469E"/>
    <w:rsid w:val="00734998"/>
    <w:rsid w:val="007366D8"/>
    <w:rsid w:val="007367E5"/>
    <w:rsid w:val="00736F89"/>
    <w:rsid w:val="007375B0"/>
    <w:rsid w:val="007375D7"/>
    <w:rsid w:val="0074164C"/>
    <w:rsid w:val="00741DA4"/>
    <w:rsid w:val="00741FC9"/>
    <w:rsid w:val="007434E8"/>
    <w:rsid w:val="00745DA2"/>
    <w:rsid w:val="00745EBB"/>
    <w:rsid w:val="0074605E"/>
    <w:rsid w:val="00746434"/>
    <w:rsid w:val="00746983"/>
    <w:rsid w:val="00747E49"/>
    <w:rsid w:val="00750702"/>
    <w:rsid w:val="00750753"/>
    <w:rsid w:val="00750D66"/>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F54"/>
    <w:rsid w:val="0078426F"/>
    <w:rsid w:val="00785173"/>
    <w:rsid w:val="0078543E"/>
    <w:rsid w:val="0078625C"/>
    <w:rsid w:val="00786261"/>
    <w:rsid w:val="00786289"/>
    <w:rsid w:val="007904B1"/>
    <w:rsid w:val="00790942"/>
    <w:rsid w:val="007909FE"/>
    <w:rsid w:val="00790F37"/>
    <w:rsid w:val="007912A4"/>
    <w:rsid w:val="007917AD"/>
    <w:rsid w:val="00791F63"/>
    <w:rsid w:val="0079213E"/>
    <w:rsid w:val="0079272F"/>
    <w:rsid w:val="00793942"/>
    <w:rsid w:val="00793C81"/>
    <w:rsid w:val="00793EFD"/>
    <w:rsid w:val="00794DD7"/>
    <w:rsid w:val="0079526D"/>
    <w:rsid w:val="0079620B"/>
    <w:rsid w:val="00796411"/>
    <w:rsid w:val="00796632"/>
    <w:rsid w:val="00796C84"/>
    <w:rsid w:val="007A04D8"/>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2D0"/>
    <w:rsid w:val="007B5D3C"/>
    <w:rsid w:val="007B5FA9"/>
    <w:rsid w:val="007B73CB"/>
    <w:rsid w:val="007C1447"/>
    <w:rsid w:val="007C1D96"/>
    <w:rsid w:val="007C1EBD"/>
    <w:rsid w:val="007C2D07"/>
    <w:rsid w:val="007C3C72"/>
    <w:rsid w:val="007C4F58"/>
    <w:rsid w:val="007C512F"/>
    <w:rsid w:val="007C5FEE"/>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4"/>
    <w:rsid w:val="00824E8C"/>
    <w:rsid w:val="00825145"/>
    <w:rsid w:val="00825290"/>
    <w:rsid w:val="0082578B"/>
    <w:rsid w:val="0082592F"/>
    <w:rsid w:val="00825C1F"/>
    <w:rsid w:val="00826205"/>
    <w:rsid w:val="008272C1"/>
    <w:rsid w:val="0082731F"/>
    <w:rsid w:val="00831966"/>
    <w:rsid w:val="00832280"/>
    <w:rsid w:val="00832643"/>
    <w:rsid w:val="00834748"/>
    <w:rsid w:val="008359A9"/>
    <w:rsid w:val="00835A73"/>
    <w:rsid w:val="00835C0B"/>
    <w:rsid w:val="0083630C"/>
    <w:rsid w:val="00841B30"/>
    <w:rsid w:val="008427D8"/>
    <w:rsid w:val="00842C0E"/>
    <w:rsid w:val="008434D5"/>
    <w:rsid w:val="008436BD"/>
    <w:rsid w:val="00844327"/>
    <w:rsid w:val="0084462D"/>
    <w:rsid w:val="00844DD5"/>
    <w:rsid w:val="00844E70"/>
    <w:rsid w:val="0084589C"/>
    <w:rsid w:val="00845AF8"/>
    <w:rsid w:val="00845B20"/>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0A95"/>
    <w:rsid w:val="008611D0"/>
    <w:rsid w:val="00861348"/>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E70"/>
    <w:rsid w:val="008730CB"/>
    <w:rsid w:val="0087359D"/>
    <w:rsid w:val="008738A4"/>
    <w:rsid w:val="008755CC"/>
    <w:rsid w:val="008756DE"/>
    <w:rsid w:val="0087599F"/>
    <w:rsid w:val="008763F2"/>
    <w:rsid w:val="00876A06"/>
    <w:rsid w:val="00877636"/>
    <w:rsid w:val="00877670"/>
    <w:rsid w:val="00877C7F"/>
    <w:rsid w:val="00877DB4"/>
    <w:rsid w:val="008804CA"/>
    <w:rsid w:val="0088090F"/>
    <w:rsid w:val="00880A22"/>
    <w:rsid w:val="00880C3C"/>
    <w:rsid w:val="0088136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52DE"/>
    <w:rsid w:val="00896445"/>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60B4"/>
    <w:rsid w:val="008A6545"/>
    <w:rsid w:val="008A7240"/>
    <w:rsid w:val="008B074C"/>
    <w:rsid w:val="008B14DC"/>
    <w:rsid w:val="008B1845"/>
    <w:rsid w:val="008B1CB1"/>
    <w:rsid w:val="008B2608"/>
    <w:rsid w:val="008B294F"/>
    <w:rsid w:val="008B2D72"/>
    <w:rsid w:val="008B42F2"/>
    <w:rsid w:val="008B42FE"/>
    <w:rsid w:val="008B44C5"/>
    <w:rsid w:val="008B492A"/>
    <w:rsid w:val="008B4B39"/>
    <w:rsid w:val="008B59B4"/>
    <w:rsid w:val="008B5E7B"/>
    <w:rsid w:val="008B6BCA"/>
    <w:rsid w:val="008B72D4"/>
    <w:rsid w:val="008B75F0"/>
    <w:rsid w:val="008B7780"/>
    <w:rsid w:val="008B7FC5"/>
    <w:rsid w:val="008C0A80"/>
    <w:rsid w:val="008C0EF5"/>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25D8"/>
    <w:rsid w:val="008F263A"/>
    <w:rsid w:val="008F289C"/>
    <w:rsid w:val="008F2F0A"/>
    <w:rsid w:val="008F3AC2"/>
    <w:rsid w:val="008F442D"/>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75E5"/>
    <w:rsid w:val="00927A1C"/>
    <w:rsid w:val="009305C9"/>
    <w:rsid w:val="00931B89"/>
    <w:rsid w:val="00933476"/>
    <w:rsid w:val="00933DEC"/>
    <w:rsid w:val="00933E1A"/>
    <w:rsid w:val="009345DF"/>
    <w:rsid w:val="00934EA0"/>
    <w:rsid w:val="00935E8A"/>
    <w:rsid w:val="00935F0D"/>
    <w:rsid w:val="009365C2"/>
    <w:rsid w:val="009366D4"/>
    <w:rsid w:val="00937182"/>
    <w:rsid w:val="00937535"/>
    <w:rsid w:val="00937898"/>
    <w:rsid w:val="0093791E"/>
    <w:rsid w:val="00937A54"/>
    <w:rsid w:val="00937CC0"/>
    <w:rsid w:val="0094106C"/>
    <w:rsid w:val="0094236C"/>
    <w:rsid w:val="009429D3"/>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A1"/>
    <w:rsid w:val="009537E9"/>
    <w:rsid w:val="009540A4"/>
    <w:rsid w:val="00954916"/>
    <w:rsid w:val="00954D7F"/>
    <w:rsid w:val="0095507C"/>
    <w:rsid w:val="0095538C"/>
    <w:rsid w:val="009557AC"/>
    <w:rsid w:val="00955A58"/>
    <w:rsid w:val="00956023"/>
    <w:rsid w:val="009567A3"/>
    <w:rsid w:val="0095680F"/>
    <w:rsid w:val="00956830"/>
    <w:rsid w:val="009609AC"/>
    <w:rsid w:val="009612ED"/>
    <w:rsid w:val="0096195F"/>
    <w:rsid w:val="00961A0E"/>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A49"/>
    <w:rsid w:val="009809DF"/>
    <w:rsid w:val="009813A1"/>
    <w:rsid w:val="0098150C"/>
    <w:rsid w:val="00982244"/>
    <w:rsid w:val="00982325"/>
    <w:rsid w:val="00982ACF"/>
    <w:rsid w:val="00982DF5"/>
    <w:rsid w:val="009836B5"/>
    <w:rsid w:val="00983AA5"/>
    <w:rsid w:val="00985F6F"/>
    <w:rsid w:val="009869E4"/>
    <w:rsid w:val="009878EC"/>
    <w:rsid w:val="00987DF6"/>
    <w:rsid w:val="00990DA9"/>
    <w:rsid w:val="00991457"/>
    <w:rsid w:val="00992A3B"/>
    <w:rsid w:val="00992E42"/>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A28"/>
    <w:rsid w:val="009E0A71"/>
    <w:rsid w:val="009E193B"/>
    <w:rsid w:val="009E25FA"/>
    <w:rsid w:val="009E361E"/>
    <w:rsid w:val="009E37B9"/>
    <w:rsid w:val="009E4513"/>
    <w:rsid w:val="009E48C0"/>
    <w:rsid w:val="009E5243"/>
    <w:rsid w:val="009E525B"/>
    <w:rsid w:val="009E558A"/>
    <w:rsid w:val="009E5804"/>
    <w:rsid w:val="009E5F2D"/>
    <w:rsid w:val="009E61D4"/>
    <w:rsid w:val="009E695A"/>
    <w:rsid w:val="009E6D0A"/>
    <w:rsid w:val="009E7074"/>
    <w:rsid w:val="009E78EC"/>
    <w:rsid w:val="009F06EA"/>
    <w:rsid w:val="009F143A"/>
    <w:rsid w:val="009F180C"/>
    <w:rsid w:val="009F2B00"/>
    <w:rsid w:val="009F348A"/>
    <w:rsid w:val="009F37DE"/>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D5B"/>
    <w:rsid w:val="00A3435D"/>
    <w:rsid w:val="00A34457"/>
    <w:rsid w:val="00A34B83"/>
    <w:rsid w:val="00A358CB"/>
    <w:rsid w:val="00A35F28"/>
    <w:rsid w:val="00A35F89"/>
    <w:rsid w:val="00A36009"/>
    <w:rsid w:val="00A367EF"/>
    <w:rsid w:val="00A3727B"/>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71B8"/>
    <w:rsid w:val="00A8748C"/>
    <w:rsid w:val="00A87B9A"/>
    <w:rsid w:val="00A87D63"/>
    <w:rsid w:val="00A87F83"/>
    <w:rsid w:val="00A90341"/>
    <w:rsid w:val="00A92CC8"/>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EA3"/>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526E"/>
    <w:rsid w:val="00B05445"/>
    <w:rsid w:val="00B059AB"/>
    <w:rsid w:val="00B059E7"/>
    <w:rsid w:val="00B06982"/>
    <w:rsid w:val="00B074C3"/>
    <w:rsid w:val="00B07D50"/>
    <w:rsid w:val="00B1162D"/>
    <w:rsid w:val="00B11AA9"/>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700"/>
    <w:rsid w:val="00B22815"/>
    <w:rsid w:val="00B22DAF"/>
    <w:rsid w:val="00B23084"/>
    <w:rsid w:val="00B23DE2"/>
    <w:rsid w:val="00B26713"/>
    <w:rsid w:val="00B305FE"/>
    <w:rsid w:val="00B307B4"/>
    <w:rsid w:val="00B31492"/>
    <w:rsid w:val="00B31A69"/>
    <w:rsid w:val="00B32038"/>
    <w:rsid w:val="00B3301A"/>
    <w:rsid w:val="00B33B36"/>
    <w:rsid w:val="00B33F22"/>
    <w:rsid w:val="00B354EC"/>
    <w:rsid w:val="00B35676"/>
    <w:rsid w:val="00B363E7"/>
    <w:rsid w:val="00B366A0"/>
    <w:rsid w:val="00B368DB"/>
    <w:rsid w:val="00B373A9"/>
    <w:rsid w:val="00B3751C"/>
    <w:rsid w:val="00B37FF4"/>
    <w:rsid w:val="00B4062F"/>
    <w:rsid w:val="00B408DA"/>
    <w:rsid w:val="00B4129C"/>
    <w:rsid w:val="00B41753"/>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3146"/>
    <w:rsid w:val="00B53C2F"/>
    <w:rsid w:val="00B53E55"/>
    <w:rsid w:val="00B54F1F"/>
    <w:rsid w:val="00B56A80"/>
    <w:rsid w:val="00B57058"/>
    <w:rsid w:val="00B579AF"/>
    <w:rsid w:val="00B57AE4"/>
    <w:rsid w:val="00B606EC"/>
    <w:rsid w:val="00B6080F"/>
    <w:rsid w:val="00B61167"/>
    <w:rsid w:val="00B61B0A"/>
    <w:rsid w:val="00B61E4F"/>
    <w:rsid w:val="00B62634"/>
    <w:rsid w:val="00B627FB"/>
    <w:rsid w:val="00B6313E"/>
    <w:rsid w:val="00B63202"/>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87E"/>
    <w:rsid w:val="00B77CDD"/>
    <w:rsid w:val="00B80AE1"/>
    <w:rsid w:val="00B81456"/>
    <w:rsid w:val="00B81A27"/>
    <w:rsid w:val="00B81C1E"/>
    <w:rsid w:val="00B81CEA"/>
    <w:rsid w:val="00B8308E"/>
    <w:rsid w:val="00B8512D"/>
    <w:rsid w:val="00B85890"/>
    <w:rsid w:val="00B8660B"/>
    <w:rsid w:val="00B86EAE"/>
    <w:rsid w:val="00B872CD"/>
    <w:rsid w:val="00B878DF"/>
    <w:rsid w:val="00B90A80"/>
    <w:rsid w:val="00B91335"/>
    <w:rsid w:val="00B91B39"/>
    <w:rsid w:val="00B923D8"/>
    <w:rsid w:val="00B92635"/>
    <w:rsid w:val="00B92E07"/>
    <w:rsid w:val="00B92E98"/>
    <w:rsid w:val="00B939C2"/>
    <w:rsid w:val="00B93C0F"/>
    <w:rsid w:val="00B93E9A"/>
    <w:rsid w:val="00B946A2"/>
    <w:rsid w:val="00B94844"/>
    <w:rsid w:val="00B9501E"/>
    <w:rsid w:val="00B954C2"/>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E0AE1"/>
    <w:rsid w:val="00BE0E7A"/>
    <w:rsid w:val="00BE1066"/>
    <w:rsid w:val="00BE13C2"/>
    <w:rsid w:val="00BE1A0E"/>
    <w:rsid w:val="00BE246B"/>
    <w:rsid w:val="00BE2DC2"/>
    <w:rsid w:val="00BE320F"/>
    <w:rsid w:val="00BE4A4E"/>
    <w:rsid w:val="00BE569E"/>
    <w:rsid w:val="00BE6502"/>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303B"/>
    <w:rsid w:val="00C23AF4"/>
    <w:rsid w:val="00C2556F"/>
    <w:rsid w:val="00C261AF"/>
    <w:rsid w:val="00C26355"/>
    <w:rsid w:val="00C26413"/>
    <w:rsid w:val="00C2654B"/>
    <w:rsid w:val="00C27450"/>
    <w:rsid w:val="00C2788B"/>
    <w:rsid w:val="00C306DB"/>
    <w:rsid w:val="00C30C6E"/>
    <w:rsid w:val="00C33202"/>
    <w:rsid w:val="00C33399"/>
    <w:rsid w:val="00C334B5"/>
    <w:rsid w:val="00C33E76"/>
    <w:rsid w:val="00C34CDC"/>
    <w:rsid w:val="00C40095"/>
    <w:rsid w:val="00C4104F"/>
    <w:rsid w:val="00C41491"/>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61E1"/>
    <w:rsid w:val="00C5732E"/>
    <w:rsid w:val="00C57545"/>
    <w:rsid w:val="00C57903"/>
    <w:rsid w:val="00C57DC6"/>
    <w:rsid w:val="00C60744"/>
    <w:rsid w:val="00C608D6"/>
    <w:rsid w:val="00C62DF2"/>
    <w:rsid w:val="00C6449C"/>
    <w:rsid w:val="00C6608A"/>
    <w:rsid w:val="00C666D9"/>
    <w:rsid w:val="00C670D5"/>
    <w:rsid w:val="00C674E2"/>
    <w:rsid w:val="00C6786E"/>
    <w:rsid w:val="00C706FA"/>
    <w:rsid w:val="00C70AD3"/>
    <w:rsid w:val="00C710E0"/>
    <w:rsid w:val="00C719EB"/>
    <w:rsid w:val="00C73156"/>
    <w:rsid w:val="00C73614"/>
    <w:rsid w:val="00C73F43"/>
    <w:rsid w:val="00C74DD2"/>
    <w:rsid w:val="00C752D2"/>
    <w:rsid w:val="00C76622"/>
    <w:rsid w:val="00C77279"/>
    <w:rsid w:val="00C80E47"/>
    <w:rsid w:val="00C81D61"/>
    <w:rsid w:val="00C81FDA"/>
    <w:rsid w:val="00C83D24"/>
    <w:rsid w:val="00C84B17"/>
    <w:rsid w:val="00C84DBE"/>
    <w:rsid w:val="00C852D4"/>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C61"/>
    <w:rsid w:val="00CA5196"/>
    <w:rsid w:val="00CA5260"/>
    <w:rsid w:val="00CA5C54"/>
    <w:rsid w:val="00CA740D"/>
    <w:rsid w:val="00CA7836"/>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74BD"/>
    <w:rsid w:val="00CE119A"/>
    <w:rsid w:val="00CE2D67"/>
    <w:rsid w:val="00CE3B49"/>
    <w:rsid w:val="00CE3EDB"/>
    <w:rsid w:val="00CE4C59"/>
    <w:rsid w:val="00CE51C4"/>
    <w:rsid w:val="00CE5FB3"/>
    <w:rsid w:val="00CE72EF"/>
    <w:rsid w:val="00CE7BD2"/>
    <w:rsid w:val="00CF0323"/>
    <w:rsid w:val="00CF0A39"/>
    <w:rsid w:val="00CF18C6"/>
    <w:rsid w:val="00CF1E73"/>
    <w:rsid w:val="00CF2083"/>
    <w:rsid w:val="00CF3292"/>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D9A"/>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D5A"/>
    <w:rsid w:val="00D31F8E"/>
    <w:rsid w:val="00D328EB"/>
    <w:rsid w:val="00D332DD"/>
    <w:rsid w:val="00D33C77"/>
    <w:rsid w:val="00D342A8"/>
    <w:rsid w:val="00D3437E"/>
    <w:rsid w:val="00D343D8"/>
    <w:rsid w:val="00D34B83"/>
    <w:rsid w:val="00D3515B"/>
    <w:rsid w:val="00D354DA"/>
    <w:rsid w:val="00D367D6"/>
    <w:rsid w:val="00D36888"/>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9F3"/>
    <w:rsid w:val="00D50243"/>
    <w:rsid w:val="00D51469"/>
    <w:rsid w:val="00D51C2B"/>
    <w:rsid w:val="00D5277B"/>
    <w:rsid w:val="00D535BB"/>
    <w:rsid w:val="00D570B0"/>
    <w:rsid w:val="00D6178A"/>
    <w:rsid w:val="00D61B62"/>
    <w:rsid w:val="00D621EA"/>
    <w:rsid w:val="00D62214"/>
    <w:rsid w:val="00D62B5D"/>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213F"/>
    <w:rsid w:val="00D92E16"/>
    <w:rsid w:val="00D93B19"/>
    <w:rsid w:val="00D93ECD"/>
    <w:rsid w:val="00D94200"/>
    <w:rsid w:val="00D945C4"/>
    <w:rsid w:val="00D95657"/>
    <w:rsid w:val="00D95F40"/>
    <w:rsid w:val="00D96D3A"/>
    <w:rsid w:val="00D970C7"/>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319"/>
    <w:rsid w:val="00DB0E13"/>
    <w:rsid w:val="00DB236B"/>
    <w:rsid w:val="00DB24CE"/>
    <w:rsid w:val="00DB3572"/>
    <w:rsid w:val="00DB3AB5"/>
    <w:rsid w:val="00DB4C7C"/>
    <w:rsid w:val="00DB521F"/>
    <w:rsid w:val="00DB5957"/>
    <w:rsid w:val="00DB59A5"/>
    <w:rsid w:val="00DB7070"/>
    <w:rsid w:val="00DC0495"/>
    <w:rsid w:val="00DC0CC6"/>
    <w:rsid w:val="00DC1828"/>
    <w:rsid w:val="00DC2097"/>
    <w:rsid w:val="00DC2F18"/>
    <w:rsid w:val="00DC312D"/>
    <w:rsid w:val="00DC4D5B"/>
    <w:rsid w:val="00DC4E88"/>
    <w:rsid w:val="00DC5B1C"/>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609A"/>
    <w:rsid w:val="00DD626C"/>
    <w:rsid w:val="00DD67BF"/>
    <w:rsid w:val="00DD689F"/>
    <w:rsid w:val="00DD6ADD"/>
    <w:rsid w:val="00DD6C03"/>
    <w:rsid w:val="00DD6F65"/>
    <w:rsid w:val="00DD7324"/>
    <w:rsid w:val="00DD79F3"/>
    <w:rsid w:val="00DE0BE1"/>
    <w:rsid w:val="00DE0F5C"/>
    <w:rsid w:val="00DE17DB"/>
    <w:rsid w:val="00DE1B10"/>
    <w:rsid w:val="00DE1D51"/>
    <w:rsid w:val="00DE1D5C"/>
    <w:rsid w:val="00DE2004"/>
    <w:rsid w:val="00DE25C7"/>
    <w:rsid w:val="00DE2950"/>
    <w:rsid w:val="00DE2E94"/>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5875"/>
    <w:rsid w:val="00DF6855"/>
    <w:rsid w:val="00DF6FE2"/>
    <w:rsid w:val="00E00033"/>
    <w:rsid w:val="00E00197"/>
    <w:rsid w:val="00E003EA"/>
    <w:rsid w:val="00E0081B"/>
    <w:rsid w:val="00E0089D"/>
    <w:rsid w:val="00E01B2E"/>
    <w:rsid w:val="00E01CF7"/>
    <w:rsid w:val="00E02EBA"/>
    <w:rsid w:val="00E02FA8"/>
    <w:rsid w:val="00E053F5"/>
    <w:rsid w:val="00E058FF"/>
    <w:rsid w:val="00E05CA9"/>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3E1A"/>
    <w:rsid w:val="00E15CE3"/>
    <w:rsid w:val="00E17255"/>
    <w:rsid w:val="00E17707"/>
    <w:rsid w:val="00E20C43"/>
    <w:rsid w:val="00E20E04"/>
    <w:rsid w:val="00E21973"/>
    <w:rsid w:val="00E21D4A"/>
    <w:rsid w:val="00E21EDE"/>
    <w:rsid w:val="00E22433"/>
    <w:rsid w:val="00E22B80"/>
    <w:rsid w:val="00E23029"/>
    <w:rsid w:val="00E2330C"/>
    <w:rsid w:val="00E2552D"/>
    <w:rsid w:val="00E258B6"/>
    <w:rsid w:val="00E26181"/>
    <w:rsid w:val="00E2625A"/>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D62"/>
    <w:rsid w:val="00E652CA"/>
    <w:rsid w:val="00E65BE0"/>
    <w:rsid w:val="00E66AE5"/>
    <w:rsid w:val="00E66F52"/>
    <w:rsid w:val="00E7020F"/>
    <w:rsid w:val="00E70D0B"/>
    <w:rsid w:val="00E71680"/>
    <w:rsid w:val="00E71953"/>
    <w:rsid w:val="00E72E12"/>
    <w:rsid w:val="00E72F01"/>
    <w:rsid w:val="00E73724"/>
    <w:rsid w:val="00E75E35"/>
    <w:rsid w:val="00E75EE6"/>
    <w:rsid w:val="00E77197"/>
    <w:rsid w:val="00E773E5"/>
    <w:rsid w:val="00E77466"/>
    <w:rsid w:val="00E778DF"/>
    <w:rsid w:val="00E77D6F"/>
    <w:rsid w:val="00E813EC"/>
    <w:rsid w:val="00E81494"/>
    <w:rsid w:val="00E814BC"/>
    <w:rsid w:val="00E814D3"/>
    <w:rsid w:val="00E81552"/>
    <w:rsid w:val="00E81E50"/>
    <w:rsid w:val="00E81EAE"/>
    <w:rsid w:val="00E81F5D"/>
    <w:rsid w:val="00E81F94"/>
    <w:rsid w:val="00E8276F"/>
    <w:rsid w:val="00E828C7"/>
    <w:rsid w:val="00E83769"/>
    <w:rsid w:val="00E863DD"/>
    <w:rsid w:val="00E86D5B"/>
    <w:rsid w:val="00E873C1"/>
    <w:rsid w:val="00E9043C"/>
    <w:rsid w:val="00E904A6"/>
    <w:rsid w:val="00E90F7F"/>
    <w:rsid w:val="00E90FC1"/>
    <w:rsid w:val="00E9172C"/>
    <w:rsid w:val="00E9313D"/>
    <w:rsid w:val="00E93C92"/>
    <w:rsid w:val="00E93E86"/>
    <w:rsid w:val="00E9508A"/>
    <w:rsid w:val="00E957A9"/>
    <w:rsid w:val="00E95E4D"/>
    <w:rsid w:val="00E96FA9"/>
    <w:rsid w:val="00E9735D"/>
    <w:rsid w:val="00E976C7"/>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5948"/>
    <w:rsid w:val="00EB63C1"/>
    <w:rsid w:val="00EB765B"/>
    <w:rsid w:val="00EC0027"/>
    <w:rsid w:val="00EC0BF3"/>
    <w:rsid w:val="00EC0D35"/>
    <w:rsid w:val="00EC1107"/>
    <w:rsid w:val="00EC18BA"/>
    <w:rsid w:val="00EC1F08"/>
    <w:rsid w:val="00EC28C8"/>
    <w:rsid w:val="00EC31A5"/>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0A58"/>
    <w:rsid w:val="00F1410F"/>
    <w:rsid w:val="00F156DF"/>
    <w:rsid w:val="00F15F86"/>
    <w:rsid w:val="00F165E2"/>
    <w:rsid w:val="00F16679"/>
    <w:rsid w:val="00F16E28"/>
    <w:rsid w:val="00F16F40"/>
    <w:rsid w:val="00F17766"/>
    <w:rsid w:val="00F179C8"/>
    <w:rsid w:val="00F17FFD"/>
    <w:rsid w:val="00F205E9"/>
    <w:rsid w:val="00F20612"/>
    <w:rsid w:val="00F21C67"/>
    <w:rsid w:val="00F21DF0"/>
    <w:rsid w:val="00F22C87"/>
    <w:rsid w:val="00F2340D"/>
    <w:rsid w:val="00F234FE"/>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B55"/>
    <w:rsid w:val="00F35BB4"/>
    <w:rsid w:val="00F360B0"/>
    <w:rsid w:val="00F36E77"/>
    <w:rsid w:val="00F40424"/>
    <w:rsid w:val="00F4088F"/>
    <w:rsid w:val="00F40C8F"/>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FCD"/>
    <w:rsid w:val="00F4623B"/>
    <w:rsid w:val="00F46F7F"/>
    <w:rsid w:val="00F470CC"/>
    <w:rsid w:val="00F5087D"/>
    <w:rsid w:val="00F50BA0"/>
    <w:rsid w:val="00F51513"/>
    <w:rsid w:val="00F51D0D"/>
    <w:rsid w:val="00F52825"/>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960"/>
    <w:rsid w:val="00F6500A"/>
    <w:rsid w:val="00F65BA2"/>
    <w:rsid w:val="00F66B0C"/>
    <w:rsid w:val="00F7049F"/>
    <w:rsid w:val="00F709A4"/>
    <w:rsid w:val="00F70CC5"/>
    <w:rsid w:val="00F70FB1"/>
    <w:rsid w:val="00F72327"/>
    <w:rsid w:val="00F72B9A"/>
    <w:rsid w:val="00F72CFB"/>
    <w:rsid w:val="00F73016"/>
    <w:rsid w:val="00F740CD"/>
    <w:rsid w:val="00F7539F"/>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6EA"/>
    <w:rsid w:val="00F91ED8"/>
    <w:rsid w:val="00F92185"/>
    <w:rsid w:val="00F924AB"/>
    <w:rsid w:val="00F9327A"/>
    <w:rsid w:val="00F939B0"/>
    <w:rsid w:val="00F940F3"/>
    <w:rsid w:val="00F941D5"/>
    <w:rsid w:val="00F94D68"/>
    <w:rsid w:val="00F959A1"/>
    <w:rsid w:val="00F964D8"/>
    <w:rsid w:val="00F9791C"/>
    <w:rsid w:val="00FA0C5F"/>
    <w:rsid w:val="00FA0F2B"/>
    <w:rsid w:val="00FA416E"/>
    <w:rsid w:val="00FA46DF"/>
    <w:rsid w:val="00FA4B33"/>
    <w:rsid w:val="00FA736C"/>
    <w:rsid w:val="00FA76E3"/>
    <w:rsid w:val="00FB0BED"/>
    <w:rsid w:val="00FB0EAD"/>
    <w:rsid w:val="00FB1259"/>
    <w:rsid w:val="00FB12B7"/>
    <w:rsid w:val="00FB1D89"/>
    <w:rsid w:val="00FB2508"/>
    <w:rsid w:val="00FB2CDF"/>
    <w:rsid w:val="00FB2F41"/>
    <w:rsid w:val="00FB3237"/>
    <w:rsid w:val="00FB37A8"/>
    <w:rsid w:val="00FB4302"/>
    <w:rsid w:val="00FB458C"/>
    <w:rsid w:val="00FB464C"/>
    <w:rsid w:val="00FB5887"/>
    <w:rsid w:val="00FB5C85"/>
    <w:rsid w:val="00FB6239"/>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F7A"/>
    <w:rsid w:val="00FC460A"/>
    <w:rsid w:val="00FC478F"/>
    <w:rsid w:val="00FC7EB7"/>
    <w:rsid w:val="00FD00F7"/>
    <w:rsid w:val="00FD07A0"/>
    <w:rsid w:val="00FD0F91"/>
    <w:rsid w:val="00FD29CA"/>
    <w:rsid w:val="00FD3C11"/>
    <w:rsid w:val="00FD3C29"/>
    <w:rsid w:val="00FD4208"/>
    <w:rsid w:val="00FD49A7"/>
    <w:rsid w:val="00FD5CFE"/>
    <w:rsid w:val="00FD5EF3"/>
    <w:rsid w:val="00FD69BD"/>
    <w:rsid w:val="00FD7774"/>
    <w:rsid w:val="00FD78F3"/>
    <w:rsid w:val="00FE071C"/>
    <w:rsid w:val="00FE0816"/>
    <w:rsid w:val="00FE0E9F"/>
    <w:rsid w:val="00FE1D24"/>
    <w:rsid w:val="00FE2103"/>
    <w:rsid w:val="00FE2554"/>
    <w:rsid w:val="00FE26B0"/>
    <w:rsid w:val="00FE2A0A"/>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197B6"/>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6F59-80DA-40CB-9894-3BB064C9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5</Pages>
  <Words>2937</Words>
  <Characters>16745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72</cp:revision>
  <cp:lastPrinted>2022-11-17T21:58:00Z</cp:lastPrinted>
  <dcterms:created xsi:type="dcterms:W3CDTF">2022-12-13T16:03:00Z</dcterms:created>
  <dcterms:modified xsi:type="dcterms:W3CDTF">2023-01-20T06:56:00Z</dcterms:modified>
</cp:coreProperties>
</file>